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3D" w:rsidRPr="00E0243D" w:rsidRDefault="00E0243D" w:rsidP="00E0243D">
      <w:pPr>
        <w:shd w:val="clear" w:color="auto" w:fill="FFFFFF"/>
        <w:spacing w:before="570" w:after="120" w:line="252" w:lineRule="atLeast"/>
        <w:outlineLvl w:val="0"/>
        <w:rPr>
          <w:rFonts w:eastAsia="Times New Roman" w:cstheme="minorHAnsi"/>
          <w:kern w:val="36"/>
          <w:sz w:val="53"/>
          <w:szCs w:val="53"/>
          <w:lang w:eastAsia="en-GB"/>
        </w:rPr>
      </w:pPr>
      <w:r w:rsidRPr="00E0243D">
        <w:rPr>
          <w:rFonts w:eastAsia="Times New Roman" w:cstheme="minorHAnsi"/>
          <w:i/>
          <w:iCs/>
          <w:sz w:val="24"/>
          <w:szCs w:val="24"/>
          <w:lang w:eastAsia="en-GB"/>
        </w:rPr>
        <w:t xml:space="preserve">Text: </w:t>
      </w:r>
      <w:proofErr w:type="spellStart"/>
      <w:r w:rsidRPr="00E0243D">
        <w:rPr>
          <w:rFonts w:eastAsia="Times New Roman" w:cstheme="minorHAnsi"/>
          <w:i/>
          <w:iCs/>
          <w:sz w:val="24"/>
          <w:szCs w:val="24"/>
          <w:lang w:eastAsia="en-GB"/>
        </w:rPr>
        <w:t>Gido</w:t>
      </w:r>
      <w:proofErr w:type="spellEnd"/>
      <w:r w:rsidRPr="00E0243D">
        <w:rPr>
          <w:rFonts w:eastAsia="Times New Roman" w:cstheme="minorHAnsi"/>
          <w:i/>
          <w:iCs/>
          <w:sz w:val="24"/>
          <w:szCs w:val="24"/>
          <w:lang w:eastAsia="en-GB"/>
        </w:rPr>
        <w:t xml:space="preserve"> </w:t>
      </w:r>
      <w:proofErr w:type="spellStart"/>
      <w:r w:rsidRPr="00E0243D">
        <w:rPr>
          <w:rFonts w:eastAsia="Times New Roman" w:cstheme="minorHAnsi"/>
          <w:i/>
          <w:iCs/>
          <w:sz w:val="24"/>
          <w:szCs w:val="24"/>
          <w:lang w:eastAsia="en-GB"/>
        </w:rPr>
        <w:t>B</w:t>
      </w:r>
      <w:bookmarkStart w:id="0" w:name="_GoBack"/>
      <w:bookmarkEnd w:id="0"/>
      <w:r w:rsidRPr="00E0243D">
        <w:rPr>
          <w:rFonts w:eastAsia="Times New Roman" w:cstheme="minorHAnsi"/>
          <w:i/>
          <w:iCs/>
          <w:sz w:val="24"/>
          <w:szCs w:val="24"/>
          <w:lang w:eastAsia="en-GB"/>
        </w:rPr>
        <w:t>oere</w:t>
      </w:r>
      <w:proofErr w:type="spellEnd"/>
      <w:r w:rsidRPr="00E0243D">
        <w:rPr>
          <w:rFonts w:eastAsia="Times New Roman" w:cstheme="minorHAnsi"/>
          <w:i/>
          <w:iCs/>
          <w:sz w:val="24"/>
          <w:szCs w:val="24"/>
          <w:lang w:eastAsia="en-GB"/>
        </w:rPr>
        <w:t xml:space="preserve"> and Evert van </w:t>
      </w:r>
      <w:proofErr w:type="spellStart"/>
      <w:r w:rsidRPr="00E0243D">
        <w:rPr>
          <w:rFonts w:eastAsia="Times New Roman" w:cstheme="minorHAnsi"/>
          <w:i/>
          <w:iCs/>
          <w:sz w:val="24"/>
          <w:szCs w:val="24"/>
          <w:lang w:eastAsia="en-GB"/>
        </w:rPr>
        <w:t>Zoeren</w:t>
      </w:r>
      <w:proofErr w:type="spellEnd"/>
      <w:r w:rsidRPr="00E0243D">
        <w:rPr>
          <w:rFonts w:eastAsia="Times New Roman" w:cstheme="minorHAnsi"/>
          <w:sz w:val="24"/>
          <w:szCs w:val="24"/>
          <w:lang w:eastAsia="en-GB"/>
        </w:rPr>
        <w:br/>
      </w:r>
      <w:r w:rsidRPr="00E0243D">
        <w:rPr>
          <w:rFonts w:eastAsia="Times New Roman" w:cstheme="minorHAnsi"/>
          <w:i/>
          <w:iCs/>
          <w:sz w:val="24"/>
          <w:szCs w:val="24"/>
          <w:lang w:eastAsia="en-GB"/>
        </w:rPr>
        <w:t xml:space="preserve">Photography: </w:t>
      </w:r>
      <w:proofErr w:type="spellStart"/>
      <w:r w:rsidRPr="00E0243D">
        <w:rPr>
          <w:rFonts w:eastAsia="Times New Roman" w:cstheme="minorHAnsi"/>
          <w:i/>
          <w:iCs/>
          <w:sz w:val="24"/>
          <w:szCs w:val="24"/>
          <w:lang w:eastAsia="en-GB"/>
        </w:rPr>
        <w:t>Joris</w:t>
      </w:r>
      <w:proofErr w:type="spellEnd"/>
      <w:r w:rsidRPr="00E0243D">
        <w:rPr>
          <w:rFonts w:eastAsia="Times New Roman" w:cstheme="minorHAnsi"/>
          <w:i/>
          <w:iCs/>
          <w:sz w:val="24"/>
          <w:szCs w:val="24"/>
          <w:lang w:eastAsia="en-GB"/>
        </w:rPr>
        <w:t xml:space="preserve"> </w:t>
      </w:r>
      <w:proofErr w:type="spellStart"/>
      <w:r w:rsidRPr="00E0243D">
        <w:rPr>
          <w:rFonts w:eastAsia="Times New Roman" w:cstheme="minorHAnsi"/>
          <w:i/>
          <w:iCs/>
          <w:sz w:val="24"/>
          <w:szCs w:val="24"/>
          <w:lang w:eastAsia="en-GB"/>
        </w:rPr>
        <w:t>Hilterman</w:t>
      </w:r>
      <w:proofErr w:type="spellEnd"/>
    </w:p>
    <w:p w:rsidR="00E0243D" w:rsidRPr="00E0243D" w:rsidRDefault="00E0243D" w:rsidP="00E0243D">
      <w:pPr>
        <w:shd w:val="clear" w:color="auto" w:fill="FFFFFF"/>
        <w:spacing w:before="570" w:after="120" w:line="252" w:lineRule="atLeast"/>
        <w:outlineLvl w:val="0"/>
        <w:rPr>
          <w:rFonts w:eastAsia="Times New Roman" w:cstheme="minorHAnsi"/>
          <w:kern w:val="36"/>
          <w:sz w:val="36"/>
          <w:szCs w:val="36"/>
          <w:lang w:eastAsia="en-GB"/>
        </w:rPr>
      </w:pPr>
      <w:r w:rsidRPr="00E0243D">
        <w:rPr>
          <w:rFonts w:eastAsia="Times New Roman" w:cstheme="minorHAnsi"/>
          <w:kern w:val="36"/>
          <w:sz w:val="36"/>
          <w:szCs w:val="36"/>
          <w:lang w:eastAsia="en-GB"/>
        </w:rPr>
        <w:t xml:space="preserve">Hidden gems: the history of </w:t>
      </w:r>
      <w:proofErr w:type="spellStart"/>
      <w:r w:rsidRPr="00E0243D">
        <w:rPr>
          <w:rFonts w:eastAsia="Times New Roman" w:cstheme="minorHAnsi"/>
          <w:kern w:val="36"/>
          <w:sz w:val="36"/>
          <w:szCs w:val="36"/>
          <w:lang w:eastAsia="en-GB"/>
        </w:rPr>
        <w:t>Duboisdomein</w:t>
      </w:r>
      <w:proofErr w:type="spellEnd"/>
      <w:r w:rsidRPr="00E0243D">
        <w:rPr>
          <w:rFonts w:eastAsia="Times New Roman" w:cstheme="minorHAnsi"/>
          <w:kern w:val="36"/>
          <w:sz w:val="36"/>
          <w:szCs w:val="36"/>
          <w:lang w:eastAsia="en-GB"/>
        </w:rPr>
        <w:t xml:space="preserve"> 30</w:t>
      </w:r>
    </w:p>
    <w:p w:rsidR="00E0243D" w:rsidRPr="00E0243D" w:rsidRDefault="00E0243D" w:rsidP="00E0243D">
      <w:pPr>
        <w:shd w:val="clear" w:color="auto" w:fill="FFFFFF"/>
        <w:spacing w:after="240" w:line="240" w:lineRule="auto"/>
        <w:rPr>
          <w:rFonts w:eastAsia="Times New Roman" w:cstheme="minorHAnsi"/>
          <w:b/>
          <w:bCs/>
          <w:sz w:val="24"/>
          <w:szCs w:val="24"/>
          <w:lang w:eastAsia="en-GB"/>
        </w:rPr>
      </w:pPr>
      <w:r w:rsidRPr="00E0243D">
        <w:rPr>
          <w:rFonts w:eastAsia="Times New Roman" w:cstheme="minorHAnsi"/>
          <w:b/>
          <w:bCs/>
          <w:sz w:val="24"/>
          <w:szCs w:val="24"/>
          <w:lang w:val="en-US" w:eastAsia="en-GB"/>
        </w:rPr>
        <w:t>Maastricht University takes care of many distinctive buildings and art works that we all know. By giving them a new purpose, we preserve these icons and give them a new meaning, making them the vibrant heart of a bustling city. </w:t>
      </w:r>
    </w:p>
    <w:p w:rsidR="00E0243D" w:rsidRPr="00E0243D" w:rsidRDefault="00E0243D" w:rsidP="00E0243D">
      <w:pPr>
        <w:shd w:val="clear" w:color="auto" w:fill="FFFFFF"/>
        <w:spacing w:before="240" w:line="240" w:lineRule="auto"/>
        <w:rPr>
          <w:rFonts w:eastAsia="Times New Roman" w:cstheme="minorHAnsi"/>
          <w:b/>
          <w:bCs/>
          <w:sz w:val="24"/>
          <w:szCs w:val="24"/>
          <w:lang w:eastAsia="en-GB"/>
        </w:rPr>
      </w:pPr>
      <w:r w:rsidRPr="00E0243D">
        <w:rPr>
          <w:rFonts w:eastAsia="Times New Roman" w:cstheme="minorHAnsi"/>
          <w:b/>
          <w:bCs/>
          <w:sz w:val="24"/>
          <w:szCs w:val="24"/>
          <w:lang w:val="en-US" w:eastAsia="en-GB"/>
        </w:rPr>
        <w:t>Did you know that these buildings and art works also provide access to various special places and stories? Let yourself be surprised and join us in this series exploring the hidden gems of the university and the city of Maastricht.</w:t>
      </w:r>
    </w:p>
    <w:p w:rsidR="00E0243D" w:rsidRPr="00E0243D" w:rsidRDefault="00E0243D" w:rsidP="00E0243D">
      <w:pPr>
        <w:shd w:val="clear" w:color="auto" w:fill="FFFFFF"/>
        <w:spacing w:before="120" w:after="0" w:line="240" w:lineRule="auto"/>
        <w:rPr>
          <w:rFonts w:eastAsia="Times New Roman" w:cstheme="minorHAnsi"/>
          <w:sz w:val="24"/>
          <w:szCs w:val="24"/>
          <w:lang w:eastAsia="en-GB"/>
        </w:rPr>
      </w:pPr>
      <w:r w:rsidRPr="00E0243D">
        <w:rPr>
          <w:rFonts w:eastAsia="Times New Roman" w:cstheme="minorHAnsi"/>
          <w:sz w:val="24"/>
          <w:szCs w:val="24"/>
          <w:lang w:eastAsia="en-GB"/>
        </w:rPr>
        <w:t>Many a Limburger used to deliver newspapers like </w:t>
      </w:r>
      <w:r w:rsidRPr="00E0243D">
        <w:rPr>
          <w:rFonts w:eastAsia="Times New Roman" w:cstheme="minorHAnsi"/>
          <w:i/>
          <w:iCs/>
          <w:sz w:val="24"/>
          <w:szCs w:val="24"/>
          <w:lang w:eastAsia="en-GB"/>
        </w:rPr>
        <w:t>De Limburger</w:t>
      </w:r>
      <w:r w:rsidRPr="00E0243D">
        <w:rPr>
          <w:rFonts w:eastAsia="Times New Roman" w:cstheme="minorHAnsi"/>
          <w:sz w:val="24"/>
          <w:szCs w:val="24"/>
          <w:lang w:eastAsia="en-GB"/>
        </w:rPr>
        <w:t> or its predecessors in their youth. All these (former) newspaper deliverers can still remember it clearly: setting off at dawn with heavy bags on your bike rack and a just as heavy bag strung over your shoulder to slip the newspapers into the letterboxes of the subscribers. And that was no easy feat, as the newspapers – especially the Saturday editions – were made from such thick paper back then that they often didn't fit inside the letterboxes.</w:t>
      </w:r>
    </w:p>
    <w:p w:rsidR="00E0243D" w:rsidRPr="00E0243D" w:rsidRDefault="00E0243D" w:rsidP="00E0243D">
      <w:pPr>
        <w:shd w:val="clear" w:color="auto" w:fill="FFFFFF"/>
        <w:spacing w:before="120" w:after="0" w:line="240" w:lineRule="auto"/>
        <w:rPr>
          <w:rFonts w:eastAsia="Times New Roman" w:cstheme="minorHAnsi"/>
          <w:sz w:val="24"/>
          <w:szCs w:val="24"/>
          <w:lang w:eastAsia="en-GB"/>
        </w:rPr>
      </w:pPr>
      <w:r w:rsidRPr="00E0243D">
        <w:rPr>
          <w:rFonts w:eastAsia="Times New Roman" w:cstheme="minorHAnsi"/>
          <w:sz w:val="24"/>
          <w:szCs w:val="24"/>
          <w:lang w:eastAsia="en-GB"/>
        </w:rPr>
        <w:t>The ‘Black Box’ or ‘</w:t>
      </w:r>
      <w:proofErr w:type="spellStart"/>
      <w:r w:rsidRPr="00E0243D">
        <w:rPr>
          <w:rFonts w:eastAsia="Times New Roman" w:cstheme="minorHAnsi"/>
          <w:sz w:val="24"/>
          <w:szCs w:val="24"/>
          <w:lang w:eastAsia="en-GB"/>
        </w:rPr>
        <w:t>Zwarte</w:t>
      </w:r>
      <w:proofErr w:type="spellEnd"/>
      <w:r w:rsidRPr="00E0243D">
        <w:rPr>
          <w:rFonts w:eastAsia="Times New Roman" w:cstheme="minorHAnsi"/>
          <w:sz w:val="24"/>
          <w:szCs w:val="24"/>
          <w:lang w:eastAsia="en-GB"/>
        </w:rPr>
        <w:t xml:space="preserve"> </w:t>
      </w:r>
      <w:proofErr w:type="spellStart"/>
      <w:r w:rsidRPr="00E0243D">
        <w:rPr>
          <w:rFonts w:eastAsia="Times New Roman" w:cstheme="minorHAnsi"/>
          <w:sz w:val="24"/>
          <w:szCs w:val="24"/>
          <w:lang w:eastAsia="en-GB"/>
        </w:rPr>
        <w:t>Doos</w:t>
      </w:r>
      <w:proofErr w:type="spellEnd"/>
      <w:r w:rsidRPr="00E0243D">
        <w:rPr>
          <w:rFonts w:eastAsia="Times New Roman" w:cstheme="minorHAnsi"/>
          <w:sz w:val="24"/>
          <w:szCs w:val="24"/>
          <w:lang w:eastAsia="en-GB"/>
        </w:rPr>
        <w:t xml:space="preserve">’, as the building at </w:t>
      </w:r>
      <w:proofErr w:type="spellStart"/>
      <w:r w:rsidRPr="00E0243D">
        <w:rPr>
          <w:rFonts w:eastAsia="Times New Roman" w:cstheme="minorHAnsi"/>
          <w:sz w:val="24"/>
          <w:szCs w:val="24"/>
          <w:lang w:eastAsia="en-GB"/>
        </w:rPr>
        <w:t>Duboisdomein</w:t>
      </w:r>
      <w:proofErr w:type="spellEnd"/>
      <w:r w:rsidRPr="00E0243D">
        <w:rPr>
          <w:rFonts w:eastAsia="Times New Roman" w:cstheme="minorHAnsi"/>
          <w:sz w:val="24"/>
          <w:szCs w:val="24"/>
          <w:lang w:eastAsia="en-GB"/>
        </w:rPr>
        <w:t xml:space="preserve"> 30 is referred to colloquially, sits along the </w:t>
      </w:r>
      <w:proofErr w:type="spellStart"/>
      <w:r w:rsidRPr="00E0243D">
        <w:rPr>
          <w:rFonts w:eastAsia="Times New Roman" w:cstheme="minorHAnsi"/>
          <w:sz w:val="24"/>
          <w:szCs w:val="24"/>
          <w:lang w:eastAsia="en-GB"/>
        </w:rPr>
        <w:t>Kennedybrug</w:t>
      </w:r>
      <w:proofErr w:type="spellEnd"/>
      <w:r w:rsidRPr="00E0243D">
        <w:rPr>
          <w:rFonts w:eastAsia="Times New Roman" w:cstheme="minorHAnsi"/>
          <w:sz w:val="24"/>
          <w:szCs w:val="24"/>
          <w:lang w:eastAsia="en-GB"/>
        </w:rPr>
        <w:t xml:space="preserve"> in Maastricht. This building once housed the main office of </w:t>
      </w:r>
      <w:r w:rsidRPr="00E0243D">
        <w:rPr>
          <w:rFonts w:eastAsia="Times New Roman" w:cstheme="minorHAnsi"/>
          <w:i/>
          <w:iCs/>
          <w:sz w:val="24"/>
          <w:szCs w:val="24"/>
          <w:lang w:eastAsia="en-GB"/>
        </w:rPr>
        <w:t>De Limburger</w:t>
      </w:r>
      <w:r w:rsidRPr="00E0243D">
        <w:rPr>
          <w:rFonts w:eastAsia="Times New Roman" w:cstheme="minorHAnsi"/>
          <w:sz w:val="24"/>
          <w:szCs w:val="24"/>
          <w:lang w:eastAsia="en-GB"/>
        </w:rPr>
        <w:t xml:space="preserve">. The main office moved in 1993 from the centre of Maastricht, specifically </w:t>
      </w:r>
      <w:proofErr w:type="spellStart"/>
      <w:r w:rsidRPr="00E0243D">
        <w:rPr>
          <w:rFonts w:eastAsia="Times New Roman" w:cstheme="minorHAnsi"/>
          <w:sz w:val="24"/>
          <w:szCs w:val="24"/>
          <w:lang w:eastAsia="en-GB"/>
        </w:rPr>
        <w:t>Wolfstraat</w:t>
      </w:r>
      <w:proofErr w:type="spellEnd"/>
      <w:r w:rsidRPr="00E0243D">
        <w:rPr>
          <w:rFonts w:eastAsia="Times New Roman" w:cstheme="minorHAnsi"/>
          <w:sz w:val="24"/>
          <w:szCs w:val="24"/>
          <w:lang w:eastAsia="en-GB"/>
        </w:rPr>
        <w:t>/</w:t>
      </w:r>
      <w:proofErr w:type="spellStart"/>
      <w:r w:rsidRPr="00E0243D">
        <w:rPr>
          <w:rFonts w:eastAsia="Times New Roman" w:cstheme="minorHAnsi"/>
          <w:sz w:val="24"/>
          <w:szCs w:val="24"/>
          <w:lang w:eastAsia="en-GB"/>
        </w:rPr>
        <w:t>Havenstraat</w:t>
      </w:r>
      <w:proofErr w:type="spellEnd"/>
      <w:r w:rsidRPr="00E0243D">
        <w:rPr>
          <w:rFonts w:eastAsia="Times New Roman" w:cstheme="minorHAnsi"/>
          <w:sz w:val="24"/>
          <w:szCs w:val="24"/>
          <w:lang w:eastAsia="en-GB"/>
        </w:rPr>
        <w:t xml:space="preserve">, to the </w:t>
      </w:r>
      <w:proofErr w:type="spellStart"/>
      <w:r w:rsidRPr="00E0243D">
        <w:rPr>
          <w:rFonts w:eastAsia="Times New Roman" w:cstheme="minorHAnsi"/>
          <w:sz w:val="24"/>
          <w:szCs w:val="24"/>
          <w:lang w:eastAsia="en-GB"/>
        </w:rPr>
        <w:t>Randwyck</w:t>
      </w:r>
      <w:proofErr w:type="spellEnd"/>
      <w:r w:rsidRPr="00E0243D">
        <w:rPr>
          <w:rFonts w:eastAsia="Times New Roman" w:cstheme="minorHAnsi"/>
          <w:sz w:val="24"/>
          <w:szCs w:val="24"/>
          <w:lang w:eastAsia="en-GB"/>
        </w:rPr>
        <w:t xml:space="preserve"> neighbourhood. The printing presses moved with it.</w:t>
      </w:r>
    </w:p>
    <w:p w:rsidR="00E0243D" w:rsidRPr="00E0243D" w:rsidRDefault="00E0243D" w:rsidP="00E0243D">
      <w:pPr>
        <w:shd w:val="clear" w:color="auto" w:fill="FFFFFF"/>
        <w:spacing w:before="120" w:after="0" w:line="240" w:lineRule="auto"/>
        <w:rPr>
          <w:rFonts w:eastAsia="Times New Roman" w:cstheme="minorHAnsi"/>
          <w:sz w:val="24"/>
          <w:szCs w:val="24"/>
          <w:lang w:eastAsia="en-GB"/>
        </w:rPr>
      </w:pPr>
      <w:r w:rsidRPr="00E0243D">
        <w:rPr>
          <w:rFonts w:eastAsia="Times New Roman" w:cstheme="minorHAnsi"/>
          <w:sz w:val="24"/>
          <w:szCs w:val="24"/>
          <w:lang w:eastAsia="en-GB"/>
        </w:rPr>
        <w:t>In 2022, </w:t>
      </w:r>
      <w:r w:rsidRPr="00E0243D">
        <w:rPr>
          <w:rFonts w:eastAsia="Times New Roman" w:cstheme="minorHAnsi"/>
          <w:i/>
          <w:iCs/>
          <w:sz w:val="24"/>
          <w:szCs w:val="24"/>
          <w:lang w:eastAsia="en-GB"/>
        </w:rPr>
        <w:t>De Limburger</w:t>
      </w:r>
      <w:r w:rsidRPr="00E0243D">
        <w:rPr>
          <w:rFonts w:eastAsia="Times New Roman" w:cstheme="minorHAnsi"/>
          <w:sz w:val="24"/>
          <w:szCs w:val="24"/>
          <w:lang w:eastAsia="en-GB"/>
        </w:rPr>
        <w:t xml:space="preserve"> moved to the town of </w:t>
      </w:r>
      <w:proofErr w:type="spellStart"/>
      <w:r w:rsidRPr="00E0243D">
        <w:rPr>
          <w:rFonts w:eastAsia="Times New Roman" w:cstheme="minorHAnsi"/>
          <w:sz w:val="24"/>
          <w:szCs w:val="24"/>
          <w:lang w:eastAsia="en-GB"/>
        </w:rPr>
        <w:t>Sittard</w:t>
      </w:r>
      <w:proofErr w:type="spellEnd"/>
      <w:r w:rsidRPr="00E0243D">
        <w:rPr>
          <w:rFonts w:eastAsia="Times New Roman" w:cstheme="minorHAnsi"/>
          <w:sz w:val="24"/>
          <w:szCs w:val="24"/>
          <w:lang w:eastAsia="en-GB"/>
        </w:rPr>
        <w:t xml:space="preserve">. After a number of takeovers and other moves, the editorial staff now reside in a building on the </w:t>
      </w:r>
      <w:proofErr w:type="spellStart"/>
      <w:r w:rsidRPr="00E0243D">
        <w:rPr>
          <w:rFonts w:eastAsia="Times New Roman" w:cstheme="minorHAnsi"/>
          <w:sz w:val="24"/>
          <w:szCs w:val="24"/>
          <w:lang w:eastAsia="en-GB"/>
        </w:rPr>
        <w:t>Kennedybrug</w:t>
      </w:r>
      <w:proofErr w:type="spellEnd"/>
      <w:r w:rsidRPr="00E0243D">
        <w:rPr>
          <w:rFonts w:eastAsia="Times New Roman" w:cstheme="minorHAnsi"/>
          <w:sz w:val="24"/>
          <w:szCs w:val="24"/>
          <w:lang w:eastAsia="en-GB"/>
        </w:rPr>
        <w:t>. The newspaper is printed in Belgium and Noord-Limburg.</w:t>
      </w:r>
    </w:p>
    <w:p w:rsidR="00E0243D" w:rsidRPr="00E0243D" w:rsidRDefault="00E0243D" w:rsidP="00E0243D">
      <w:pPr>
        <w:shd w:val="clear" w:color="auto" w:fill="FFFFFF"/>
        <w:spacing w:before="120" w:after="0" w:line="240" w:lineRule="auto"/>
        <w:rPr>
          <w:rFonts w:eastAsia="Times New Roman" w:cstheme="minorHAnsi"/>
          <w:sz w:val="24"/>
          <w:szCs w:val="24"/>
          <w:lang w:eastAsia="en-GB"/>
        </w:rPr>
      </w:pPr>
      <w:r w:rsidRPr="00E0243D">
        <w:rPr>
          <w:rFonts w:eastAsia="Times New Roman" w:cstheme="minorHAnsi"/>
          <w:sz w:val="24"/>
          <w:szCs w:val="24"/>
          <w:lang w:eastAsia="en-GB"/>
        </w:rPr>
        <w:t>The building ‘DUB 30’ (</w:t>
      </w:r>
      <w:proofErr w:type="spellStart"/>
      <w:r w:rsidRPr="00E0243D">
        <w:rPr>
          <w:rFonts w:eastAsia="Times New Roman" w:cstheme="minorHAnsi"/>
          <w:sz w:val="24"/>
          <w:szCs w:val="24"/>
          <w:lang w:eastAsia="en-GB"/>
        </w:rPr>
        <w:t>Duboisdomein</w:t>
      </w:r>
      <w:proofErr w:type="spellEnd"/>
      <w:r w:rsidRPr="00E0243D">
        <w:rPr>
          <w:rFonts w:eastAsia="Times New Roman" w:cstheme="minorHAnsi"/>
          <w:sz w:val="24"/>
          <w:szCs w:val="24"/>
          <w:lang w:eastAsia="en-GB"/>
        </w:rPr>
        <w:t xml:space="preserve"> 30) has been transformed from a commercial building to the home port of ET Pathfinder. It is now an educational building, with laboratories and a test location for the Einstein Telescope. Using gravitational waves, the Einstein Telescope will make it possible to investigate the formation and development of our universe. So, we’ll be able to go right back to the big bang!</w:t>
      </w:r>
    </w:p>
    <w:p w:rsidR="00E0243D" w:rsidRPr="00E0243D" w:rsidRDefault="00E0243D" w:rsidP="00E0243D">
      <w:pPr>
        <w:shd w:val="clear" w:color="auto" w:fill="FFFFFF"/>
        <w:spacing w:before="120" w:line="240" w:lineRule="auto"/>
        <w:rPr>
          <w:rFonts w:eastAsia="Times New Roman" w:cstheme="minorHAnsi"/>
          <w:sz w:val="24"/>
          <w:szCs w:val="24"/>
          <w:lang w:eastAsia="en-GB"/>
        </w:rPr>
      </w:pPr>
      <w:r w:rsidRPr="00E0243D">
        <w:rPr>
          <w:rFonts w:eastAsia="Times New Roman" w:cstheme="minorHAnsi"/>
          <w:sz w:val="24"/>
          <w:szCs w:val="24"/>
          <w:lang w:eastAsia="en-GB"/>
        </w:rPr>
        <w:t>In addition to the Einstein Telescope and the ET Pathfinder, the building also houses the Facility Services department and part of the Faculty of Health, Medicine and Life Sciences. Nevertheless, the building still hides a number of elements that hark back to the time of </w:t>
      </w:r>
      <w:r w:rsidRPr="00E0243D">
        <w:rPr>
          <w:rFonts w:eastAsia="Times New Roman" w:cstheme="minorHAnsi"/>
          <w:i/>
          <w:iCs/>
          <w:sz w:val="24"/>
          <w:szCs w:val="24"/>
          <w:lang w:eastAsia="en-GB"/>
        </w:rPr>
        <w:t>De Limburger</w:t>
      </w:r>
      <w:r w:rsidRPr="00E0243D">
        <w:rPr>
          <w:rFonts w:eastAsia="Times New Roman" w:cstheme="minorHAnsi"/>
          <w:sz w:val="24"/>
          <w:szCs w:val="24"/>
          <w:lang w:eastAsia="en-GB"/>
        </w:rPr>
        <w:t> and the printing presses.</w:t>
      </w:r>
      <w:r w:rsidRPr="00E0243D">
        <w:rPr>
          <w:rFonts w:eastAsia="Times New Roman" w:cstheme="minorHAnsi"/>
          <w:sz w:val="24"/>
          <w:szCs w:val="24"/>
          <w:lang w:eastAsia="en-GB"/>
        </w:rPr>
        <w:br/>
      </w:r>
      <w:r w:rsidRPr="00E0243D">
        <w:rPr>
          <w:rFonts w:eastAsia="Times New Roman" w:cstheme="minorHAnsi"/>
          <w:sz w:val="24"/>
          <w:szCs w:val="24"/>
          <w:lang w:eastAsia="en-GB"/>
        </w:rPr>
        <w:br/>
      </w:r>
    </w:p>
    <w:p w:rsidR="00026516" w:rsidRPr="00E0243D" w:rsidRDefault="00E0243D" w:rsidP="00E0243D">
      <w:pPr>
        <w:rPr>
          <w:rFonts w:cstheme="minorHAnsi"/>
        </w:rPr>
      </w:pPr>
    </w:p>
    <w:sectPr w:rsidR="00026516" w:rsidRPr="00E024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8B"/>
    <w:rsid w:val="0030348B"/>
    <w:rsid w:val="0051487E"/>
    <w:rsid w:val="007B6443"/>
    <w:rsid w:val="00E0243D"/>
    <w:rsid w:val="00FE3789"/>
    <w:rsid w:val="00FE4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6317"/>
  <w15:chartTrackingRefBased/>
  <w15:docId w15:val="{DA05C387-5C63-4E25-9117-6EB1F847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034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48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3034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348B"/>
    <w:rPr>
      <w:i/>
      <w:iCs/>
    </w:rPr>
  </w:style>
  <w:style w:type="character" w:styleId="Strong">
    <w:name w:val="Strong"/>
    <w:basedOn w:val="DefaultParagraphFont"/>
    <w:uiPriority w:val="22"/>
    <w:qFormat/>
    <w:rsid w:val="0030348B"/>
    <w:rPr>
      <w:b/>
      <w:bCs/>
    </w:rPr>
  </w:style>
  <w:style w:type="character" w:styleId="Hyperlink">
    <w:name w:val="Hyperlink"/>
    <w:basedOn w:val="DefaultParagraphFont"/>
    <w:uiPriority w:val="99"/>
    <w:semiHidden/>
    <w:unhideWhenUsed/>
    <w:rsid w:val="003034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172966">
      <w:bodyDiv w:val="1"/>
      <w:marLeft w:val="0"/>
      <w:marRight w:val="0"/>
      <w:marTop w:val="0"/>
      <w:marBottom w:val="0"/>
      <w:divBdr>
        <w:top w:val="none" w:sz="0" w:space="0" w:color="auto"/>
        <w:left w:val="none" w:sz="0" w:space="0" w:color="auto"/>
        <w:bottom w:val="none" w:sz="0" w:space="0" w:color="auto"/>
        <w:right w:val="none" w:sz="0" w:space="0" w:color="auto"/>
      </w:divBdr>
      <w:divsChild>
        <w:div w:id="1188104910">
          <w:marLeft w:val="0"/>
          <w:marRight w:val="0"/>
          <w:marTop w:val="0"/>
          <w:marBottom w:val="0"/>
          <w:divBdr>
            <w:top w:val="none" w:sz="0" w:space="0" w:color="auto"/>
            <w:left w:val="none" w:sz="0" w:space="0" w:color="auto"/>
            <w:bottom w:val="none" w:sz="0" w:space="0" w:color="auto"/>
            <w:right w:val="none" w:sz="0" w:space="0" w:color="auto"/>
          </w:divBdr>
          <w:divsChild>
            <w:div w:id="981933503">
              <w:marLeft w:val="0"/>
              <w:marRight w:val="0"/>
              <w:marTop w:val="0"/>
              <w:marBottom w:val="300"/>
              <w:divBdr>
                <w:top w:val="none" w:sz="0" w:space="0" w:color="auto"/>
                <w:left w:val="none" w:sz="0" w:space="0" w:color="auto"/>
                <w:bottom w:val="none" w:sz="0" w:space="0" w:color="auto"/>
                <w:right w:val="none" w:sz="0" w:space="0" w:color="auto"/>
              </w:divBdr>
            </w:div>
            <w:div w:id="258569373">
              <w:marLeft w:val="0"/>
              <w:marRight w:val="0"/>
              <w:marTop w:val="0"/>
              <w:marBottom w:val="0"/>
              <w:divBdr>
                <w:top w:val="none" w:sz="0" w:space="0" w:color="auto"/>
                <w:left w:val="none" w:sz="0" w:space="0" w:color="auto"/>
                <w:bottom w:val="none" w:sz="0" w:space="0" w:color="auto"/>
                <w:right w:val="none" w:sz="0" w:space="0" w:color="auto"/>
              </w:divBdr>
              <w:divsChild>
                <w:div w:id="9623496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57601296">
          <w:marLeft w:val="0"/>
          <w:marRight w:val="0"/>
          <w:marTop w:val="0"/>
          <w:marBottom w:val="0"/>
          <w:divBdr>
            <w:top w:val="none" w:sz="0" w:space="0" w:color="auto"/>
            <w:left w:val="none" w:sz="0" w:space="0" w:color="auto"/>
            <w:bottom w:val="none" w:sz="0" w:space="0" w:color="auto"/>
            <w:right w:val="none" w:sz="0" w:space="0" w:color="auto"/>
          </w:divBdr>
          <w:divsChild>
            <w:div w:id="1108892490">
              <w:marLeft w:val="0"/>
              <w:marRight w:val="0"/>
              <w:marTop w:val="0"/>
              <w:marBottom w:val="225"/>
              <w:divBdr>
                <w:top w:val="none" w:sz="0" w:space="0" w:color="auto"/>
                <w:left w:val="none" w:sz="0" w:space="0" w:color="auto"/>
                <w:bottom w:val="none" w:sz="0" w:space="0" w:color="auto"/>
                <w:right w:val="none" w:sz="0" w:space="0" w:color="auto"/>
              </w:divBdr>
              <w:divsChild>
                <w:div w:id="1943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2235">
          <w:marLeft w:val="0"/>
          <w:marRight w:val="0"/>
          <w:marTop w:val="0"/>
          <w:marBottom w:val="0"/>
          <w:divBdr>
            <w:top w:val="none" w:sz="0" w:space="0" w:color="auto"/>
            <w:left w:val="none" w:sz="0" w:space="0" w:color="auto"/>
            <w:bottom w:val="none" w:sz="0" w:space="0" w:color="auto"/>
            <w:right w:val="none" w:sz="0" w:space="0" w:color="auto"/>
          </w:divBdr>
          <w:divsChild>
            <w:div w:id="616911531">
              <w:marLeft w:val="0"/>
              <w:marRight w:val="0"/>
              <w:marTop w:val="300"/>
              <w:marBottom w:val="0"/>
              <w:divBdr>
                <w:top w:val="none" w:sz="0" w:space="0" w:color="auto"/>
                <w:left w:val="none" w:sz="0" w:space="0" w:color="auto"/>
                <w:bottom w:val="none" w:sz="0" w:space="0" w:color="auto"/>
                <w:right w:val="none" w:sz="0" w:space="0" w:color="auto"/>
              </w:divBdr>
              <w:divsChild>
                <w:div w:id="1123232201">
                  <w:marLeft w:val="0"/>
                  <w:marRight w:val="0"/>
                  <w:marTop w:val="0"/>
                  <w:marBottom w:val="450"/>
                  <w:divBdr>
                    <w:top w:val="none" w:sz="0" w:space="0" w:color="auto"/>
                    <w:left w:val="none" w:sz="0" w:space="0" w:color="auto"/>
                    <w:bottom w:val="none" w:sz="0" w:space="0" w:color="auto"/>
                    <w:right w:val="none" w:sz="0" w:space="0" w:color="auto"/>
                  </w:divBdr>
                  <w:divsChild>
                    <w:div w:id="2001695243">
                      <w:marLeft w:val="0"/>
                      <w:marRight w:val="0"/>
                      <w:marTop w:val="0"/>
                      <w:marBottom w:val="0"/>
                      <w:divBdr>
                        <w:top w:val="none" w:sz="0" w:space="0" w:color="auto"/>
                        <w:left w:val="none" w:sz="0" w:space="0" w:color="auto"/>
                        <w:bottom w:val="none" w:sz="0" w:space="0" w:color="auto"/>
                        <w:right w:val="none" w:sz="0" w:space="0" w:color="auto"/>
                      </w:divBdr>
                    </w:div>
                  </w:divsChild>
                </w:div>
                <w:div w:id="315496641">
                  <w:marLeft w:val="0"/>
                  <w:marRight w:val="0"/>
                  <w:marTop w:val="0"/>
                  <w:marBottom w:val="450"/>
                  <w:divBdr>
                    <w:top w:val="none" w:sz="0" w:space="0" w:color="auto"/>
                    <w:left w:val="none" w:sz="0" w:space="0" w:color="auto"/>
                    <w:bottom w:val="none" w:sz="0" w:space="0" w:color="auto"/>
                    <w:right w:val="none" w:sz="0" w:space="0" w:color="auto"/>
                  </w:divBdr>
                  <w:divsChild>
                    <w:div w:id="1396971365">
                      <w:marLeft w:val="0"/>
                      <w:marRight w:val="0"/>
                      <w:marTop w:val="0"/>
                      <w:marBottom w:val="0"/>
                      <w:divBdr>
                        <w:top w:val="none" w:sz="0" w:space="0" w:color="auto"/>
                        <w:left w:val="none" w:sz="0" w:space="0" w:color="auto"/>
                        <w:bottom w:val="none" w:sz="0" w:space="0" w:color="auto"/>
                        <w:right w:val="none" w:sz="0" w:space="0" w:color="auto"/>
                      </w:divBdr>
                      <w:divsChild>
                        <w:div w:id="4167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743375">
      <w:bodyDiv w:val="1"/>
      <w:marLeft w:val="0"/>
      <w:marRight w:val="0"/>
      <w:marTop w:val="0"/>
      <w:marBottom w:val="0"/>
      <w:divBdr>
        <w:top w:val="none" w:sz="0" w:space="0" w:color="auto"/>
        <w:left w:val="none" w:sz="0" w:space="0" w:color="auto"/>
        <w:bottom w:val="none" w:sz="0" w:space="0" w:color="auto"/>
        <w:right w:val="none" w:sz="0" w:space="0" w:color="auto"/>
      </w:divBdr>
      <w:divsChild>
        <w:div w:id="940991454">
          <w:marLeft w:val="0"/>
          <w:marRight w:val="0"/>
          <w:marTop w:val="0"/>
          <w:marBottom w:val="0"/>
          <w:divBdr>
            <w:top w:val="none" w:sz="0" w:space="0" w:color="auto"/>
            <w:left w:val="none" w:sz="0" w:space="0" w:color="auto"/>
            <w:bottom w:val="none" w:sz="0" w:space="0" w:color="auto"/>
            <w:right w:val="none" w:sz="0" w:space="0" w:color="auto"/>
          </w:divBdr>
          <w:divsChild>
            <w:div w:id="1022586737">
              <w:marLeft w:val="0"/>
              <w:marRight w:val="0"/>
              <w:marTop w:val="0"/>
              <w:marBottom w:val="300"/>
              <w:divBdr>
                <w:top w:val="none" w:sz="0" w:space="0" w:color="auto"/>
                <w:left w:val="none" w:sz="0" w:space="0" w:color="auto"/>
                <w:bottom w:val="none" w:sz="0" w:space="0" w:color="auto"/>
                <w:right w:val="none" w:sz="0" w:space="0" w:color="auto"/>
              </w:divBdr>
            </w:div>
            <w:div w:id="1732534934">
              <w:marLeft w:val="0"/>
              <w:marRight w:val="0"/>
              <w:marTop w:val="0"/>
              <w:marBottom w:val="0"/>
              <w:divBdr>
                <w:top w:val="none" w:sz="0" w:space="0" w:color="auto"/>
                <w:left w:val="none" w:sz="0" w:space="0" w:color="auto"/>
                <w:bottom w:val="none" w:sz="0" w:space="0" w:color="auto"/>
                <w:right w:val="none" w:sz="0" w:space="0" w:color="auto"/>
              </w:divBdr>
              <w:divsChild>
                <w:div w:id="18504111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3753366">
          <w:marLeft w:val="0"/>
          <w:marRight w:val="0"/>
          <w:marTop w:val="0"/>
          <w:marBottom w:val="0"/>
          <w:divBdr>
            <w:top w:val="none" w:sz="0" w:space="0" w:color="auto"/>
            <w:left w:val="none" w:sz="0" w:space="0" w:color="auto"/>
            <w:bottom w:val="none" w:sz="0" w:space="0" w:color="auto"/>
            <w:right w:val="none" w:sz="0" w:space="0" w:color="auto"/>
          </w:divBdr>
          <w:divsChild>
            <w:div w:id="172258497">
              <w:marLeft w:val="0"/>
              <w:marRight w:val="0"/>
              <w:marTop w:val="0"/>
              <w:marBottom w:val="225"/>
              <w:divBdr>
                <w:top w:val="none" w:sz="0" w:space="0" w:color="auto"/>
                <w:left w:val="none" w:sz="0" w:space="0" w:color="auto"/>
                <w:bottom w:val="none" w:sz="0" w:space="0" w:color="auto"/>
                <w:right w:val="none" w:sz="0" w:space="0" w:color="auto"/>
              </w:divBdr>
              <w:divsChild>
                <w:div w:id="17468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8250">
          <w:marLeft w:val="0"/>
          <w:marRight w:val="0"/>
          <w:marTop w:val="0"/>
          <w:marBottom w:val="0"/>
          <w:divBdr>
            <w:top w:val="none" w:sz="0" w:space="0" w:color="auto"/>
            <w:left w:val="none" w:sz="0" w:space="0" w:color="auto"/>
            <w:bottom w:val="none" w:sz="0" w:space="0" w:color="auto"/>
            <w:right w:val="none" w:sz="0" w:space="0" w:color="auto"/>
          </w:divBdr>
          <w:divsChild>
            <w:div w:id="599875808">
              <w:marLeft w:val="0"/>
              <w:marRight w:val="0"/>
              <w:marTop w:val="300"/>
              <w:marBottom w:val="0"/>
              <w:divBdr>
                <w:top w:val="none" w:sz="0" w:space="0" w:color="auto"/>
                <w:left w:val="none" w:sz="0" w:space="0" w:color="auto"/>
                <w:bottom w:val="none" w:sz="0" w:space="0" w:color="auto"/>
                <w:right w:val="none" w:sz="0" w:space="0" w:color="auto"/>
              </w:divBdr>
              <w:divsChild>
                <w:div w:id="1389188016">
                  <w:marLeft w:val="0"/>
                  <w:marRight w:val="0"/>
                  <w:marTop w:val="0"/>
                  <w:marBottom w:val="450"/>
                  <w:divBdr>
                    <w:top w:val="none" w:sz="0" w:space="0" w:color="auto"/>
                    <w:left w:val="none" w:sz="0" w:space="0" w:color="auto"/>
                    <w:bottom w:val="none" w:sz="0" w:space="0" w:color="auto"/>
                    <w:right w:val="none" w:sz="0" w:space="0" w:color="auto"/>
                  </w:divBdr>
                  <w:divsChild>
                    <w:div w:id="1880318428">
                      <w:marLeft w:val="0"/>
                      <w:marRight w:val="0"/>
                      <w:marTop w:val="0"/>
                      <w:marBottom w:val="0"/>
                      <w:divBdr>
                        <w:top w:val="none" w:sz="0" w:space="0" w:color="auto"/>
                        <w:left w:val="none" w:sz="0" w:space="0" w:color="auto"/>
                        <w:bottom w:val="none" w:sz="0" w:space="0" w:color="auto"/>
                        <w:right w:val="none" w:sz="0" w:space="0" w:color="auto"/>
                      </w:divBdr>
                    </w:div>
                  </w:divsChild>
                </w:div>
                <w:div w:id="223835936">
                  <w:marLeft w:val="0"/>
                  <w:marRight w:val="0"/>
                  <w:marTop w:val="0"/>
                  <w:marBottom w:val="450"/>
                  <w:divBdr>
                    <w:top w:val="none" w:sz="0" w:space="0" w:color="auto"/>
                    <w:left w:val="none" w:sz="0" w:space="0" w:color="auto"/>
                    <w:bottom w:val="none" w:sz="0" w:space="0" w:color="auto"/>
                    <w:right w:val="none" w:sz="0" w:space="0" w:color="auto"/>
                  </w:divBdr>
                  <w:divsChild>
                    <w:div w:id="1006906388">
                      <w:marLeft w:val="0"/>
                      <w:marRight w:val="0"/>
                      <w:marTop w:val="0"/>
                      <w:marBottom w:val="0"/>
                      <w:divBdr>
                        <w:top w:val="none" w:sz="0" w:space="0" w:color="auto"/>
                        <w:left w:val="none" w:sz="0" w:space="0" w:color="auto"/>
                        <w:bottom w:val="none" w:sz="0" w:space="0" w:color="auto"/>
                        <w:right w:val="none" w:sz="0" w:space="0" w:color="auto"/>
                      </w:divBdr>
                      <w:divsChild>
                        <w:div w:id="92761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Hendriks, Dionne (BU)</dc:creator>
  <cp:keywords/>
  <dc:description/>
  <cp:lastModifiedBy>Hendriks, Dionne (BU)</cp:lastModifiedBy>
  <cp:revision>2</cp:revision>
  <dcterms:created xsi:type="dcterms:W3CDTF">2024-08-21T08:53:00Z</dcterms:created>
  <dcterms:modified xsi:type="dcterms:W3CDTF">2024-08-21T08:53:00Z</dcterms:modified>
</cp:coreProperties>
</file>