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bCs/>
          <w:sz w:val="24"/>
          <w:szCs w:val="24"/>
        </w:rPr>
      </w:pPr>
      <w:r>
        <w:rPr>
          <w:rFonts w:cs="Segoe UI" w:ascii="Calibri" w:hAnsi="Calibri"/>
          <w:b/>
          <w:bCs/>
          <w:sz w:val="24"/>
          <w:szCs w:val="24"/>
          <w:shd w:fill="FFFFFF" w:val="clear"/>
          <w:lang w:val="nl-NL"/>
        </w:rPr>
        <w:t>Socialmediateksten Gebouwen van de UM – aflevering 1</w:t>
      </w:r>
    </w:p>
    <w:p>
      <w:pPr>
        <w:pStyle w:val="Normal"/>
        <w:rPr>
          <w:rFonts w:ascii="Calibri" w:hAnsi="Calibri"/>
        </w:rPr>
      </w:pPr>
      <w:r>
        <w:rPr>
          <w:rFonts w:cs="Segoe UI" w:ascii="Calibri" w:hAnsi="Calibri"/>
          <w:b/>
          <w:bCs/>
          <w:sz w:val="21"/>
          <w:szCs w:val="21"/>
          <w:shd w:fill="FFFFFF" w:val="clear"/>
          <w:lang w:val="nl-NL"/>
        </w:rPr>
        <w:t>LinkedIn</w:t>
      </w:r>
      <w:r>
        <w:rPr>
          <w:rFonts w:cs="Segoe UI" w:ascii="Calibri" w:hAnsi="Calibri"/>
          <w:sz w:val="21"/>
          <w:szCs w:val="21"/>
          <w:shd w:fill="FFFFFF" w:val="clear"/>
          <w:lang w:val="nl-NL"/>
        </w:rPr>
        <w:t>:</w:t>
      </w:r>
    </w:p>
    <w:p>
      <w:pPr>
        <w:pStyle w:val="Normal"/>
        <w:rPr/>
      </w:pPr>
      <w:r>
        <w:rPr>
          <w:rFonts w:cs="Segoe UI" w:ascii="Calibri" w:hAnsi="Calibri"/>
          <w:sz w:val="21"/>
          <w:szCs w:val="21"/>
          <w:shd w:fill="FFFFFF" w:val="clear"/>
          <w:lang w:val="nl-NL"/>
        </w:rPr>
        <w:t>Serie verhalen internationalisering: De gebouwen van de UM, aflevering 1</w:t>
        <w:br/>
        <w:br/>
        <w:t>De Universiteit Maastricht is de meest internationale universiteit van Nederland. Een gegeven waar we trots op zijn, dat ons veel brengt en veel biedt. Iets wat bovendien oneindig veel mooie en inspirerende voorbeelden oplevert.</w:t>
        <w:br/>
        <w:br/>
        <w:t>Enig idee om hoeveel gebouwen het gaat die de Universiteit Maastricht in de Maastrichtse binnenstad onder haar hoede heeft genomen? Ooit geweten waar het voor de universiteit allemaal begon in 1976 en welke functies de gebouwen hadden voordat er collegezalen in kwamen? En wat als de universiteit het onderhoud van die historische parels niet voor haar rekening zou nemen? Het komt allemaal voorbij in deze eerste aflevering van de nieuwe videoserie over ‘De gebouwen van de UM’. Kijk je mee?</w:t>
      </w:r>
      <w:r>
        <w:rPr>
          <w:rStyle w:val="Whitespacepre"/>
          <w:rFonts w:cs="Segoe UI" w:ascii="Calibri" w:hAnsi="Calibri"/>
          <w:sz w:val="21"/>
          <w:szCs w:val="21"/>
          <w:shd w:fill="FFFFFF" w:val="clear"/>
          <w:lang w:val="nl-NL"/>
        </w:rPr>
        <w:t xml:space="preserve"> </w:t>
      </w:r>
      <w:r>
        <w:rPr>
          <w:rFonts w:cs="Segoe UI" w:ascii="Calibri" w:hAnsi="Calibri"/>
          <w:sz w:val="21"/>
          <w:szCs w:val="21"/>
          <w:shd w:fill="FFFFFF" w:val="clear"/>
          <w:lang w:val="nl-NL"/>
        </w:rPr>
        <w:br/>
        <w:br/>
        <w:t>Goed om te weten: Deze aflevering is de eerste uit een serie waarin we je meenemen langs de gebouwen én vooral de verhalen die er schuilen. Binnenkort volgen meer afleveringen en brengen we onder andere een bezoek aan de gebouwen in Randwyck en de nieuwe campus van de UM in Venlo!</w:t>
      </w:r>
      <w:r>
        <w:rPr>
          <w:rStyle w:val="Whitespacepre"/>
          <w:rFonts w:cs="Segoe UI" w:ascii="Calibri" w:hAnsi="Calibri"/>
          <w:sz w:val="21"/>
          <w:szCs w:val="21"/>
          <w:shd w:fill="FFFFFF" w:val="clear"/>
          <w:lang w:val="nl-NL"/>
        </w:rPr>
        <w:t xml:space="preserve"> </w:t>
      </w:r>
      <w:r>
        <w:rPr>
          <w:rFonts w:cs="Segoe UI" w:ascii="Calibri" w:hAnsi="Calibri"/>
          <w:sz w:val="21"/>
          <w:szCs w:val="21"/>
          <w:shd w:fill="FFFFFF" w:val="clear"/>
          <w:lang w:val="nl-NL"/>
        </w:rPr>
        <w:br/>
        <w:br/>
      </w:r>
      <w:hyperlink r:id="rId2">
        <w:r>
          <w:rPr>
            <w:rStyle w:val="InternetLink"/>
            <w:rFonts w:cs="Segoe UI" w:ascii="Calibri" w:hAnsi="Calibri"/>
            <w:color w:val="0000FF"/>
            <w:sz w:val="21"/>
            <w:szCs w:val="21"/>
            <w:u w:val="single"/>
            <w:shd w:fill="FFFFFF" w:val="clear"/>
          </w:rPr>
          <w:t>hashtag</w:t>
        </w:r>
        <w:r>
          <w:rPr>
            <w:rStyle w:val="InternetLink"/>
            <w:rFonts w:cs="Segoe UI" w:ascii="Calibri" w:hAnsi="Calibri"/>
            <w:sz w:val="21"/>
            <w:szCs w:val="21"/>
            <w:shd w:fill="FFFFFF" w:val="clear"/>
          </w:rPr>
          <w:t>#VanDeEuregioVoorDeEuregio</w:t>
        </w:r>
      </w:hyperlink>
    </w:p>
    <w:p>
      <w:pPr>
        <w:pStyle w:val="Normal"/>
        <w:rPr>
          <w:rFonts w:ascii="Calibri" w:hAnsi="Calibri"/>
        </w:rPr>
      </w:pPr>
      <w:r>
        <w:rPr>
          <w:rFonts w:ascii="Calibri" w:hAnsi="Calibri"/>
          <w:b/>
          <w:bCs/>
          <w:lang w:val="nl-NL"/>
        </w:rPr>
        <w:t>Facebook</w:t>
      </w:r>
      <w:r>
        <w:rPr>
          <w:rFonts w:ascii="Calibri" w:hAnsi="Calibri"/>
          <w:lang w:val="nl-NL"/>
        </w:rPr>
        <w:t>:</w:t>
      </w:r>
    </w:p>
    <w:p>
      <w:pPr>
        <w:pStyle w:val="Normal"/>
        <w:rPr>
          <w:rFonts w:ascii="Calibri" w:hAnsi="Calibri"/>
        </w:rPr>
      </w:pPr>
      <w:r>
        <w:rPr>
          <w:rFonts w:cs="Segoe UI" w:ascii="Calibri" w:hAnsi="Calibri"/>
          <w:sz w:val="21"/>
          <w:szCs w:val="21"/>
          <w:shd w:fill="FFFFFF" w:val="clear"/>
          <w:lang w:val="nl-NL"/>
        </w:rPr>
        <w:t>Serie verhalen internationalisering: De gebouwen van de UM, aflevering 1</w:t>
      </w:r>
    </w:p>
    <w:p>
      <w:pPr>
        <w:pStyle w:val="Normal"/>
        <w:rPr>
          <w:rFonts w:ascii="Calibri" w:hAnsi="Calibri"/>
        </w:rPr>
      </w:pPr>
      <w:r>
        <w:rPr>
          <w:rFonts w:cs="Segoe UI" w:ascii="Calibri" w:hAnsi="Calibri"/>
          <w:sz w:val="21"/>
          <w:szCs w:val="21"/>
          <w:shd w:fill="FFFFFF" w:val="clear"/>
          <w:lang w:val="nl-NL"/>
        </w:rPr>
        <w:t>De Universiteit Maastricht is de meest internationale universiteit van Nederland. Een gegeven waar we trots op zijn, dat ons veel brengt en veel biedt. Iets wat bovendien oneindig veel mooie en inspirerende voorbeelden oplevert.</w:t>
      </w:r>
    </w:p>
    <w:p>
      <w:pPr>
        <w:pStyle w:val="Normal"/>
        <w:rPr>
          <w:rFonts w:ascii="Calibri" w:hAnsi="Calibri"/>
        </w:rPr>
      </w:pPr>
      <w:r>
        <w:rPr>
          <w:rFonts w:cs="Segoe UI" w:ascii="Calibri" w:hAnsi="Calibri"/>
          <w:sz w:val="21"/>
          <w:szCs w:val="21"/>
          <w:shd w:fill="FFFFFF" w:val="clear"/>
          <w:lang w:val="nl-NL"/>
        </w:rPr>
        <w:t xml:space="preserve">Enig idee om hoeveel gebouwen het gaat die de Universiteit Maastricht in de Maastrichtse binnenstad onder haar hoede heeft genomen? Ooit geweten waar het voor de universiteit allemaal begon in 1976 en welke functies de gebouwen hadden voordat er collegezalen in kwamen? En wat als de universiteit het onderhoud van die historische parels niet voor haar rekening zou nemen? Het komt allemaal voorbij in deze eerste aflevering van de nieuwe videoserie over ‘De gebouwen van de UM’. Kijk je mee? </w:t>
      </w:r>
    </w:p>
    <w:p>
      <w:pPr>
        <w:pStyle w:val="Normal"/>
        <w:rPr>
          <w:rFonts w:ascii="Calibri" w:hAnsi="Calibri"/>
        </w:rPr>
      </w:pPr>
      <w:r>
        <w:rPr>
          <w:rFonts w:cs="Segoe UI" w:ascii="Calibri" w:hAnsi="Calibri"/>
          <w:sz w:val="21"/>
          <w:szCs w:val="21"/>
          <w:shd w:fill="FFFFFF" w:val="clear"/>
          <w:lang w:val="nl-NL"/>
        </w:rPr>
        <w:t xml:space="preserve">Goed om te weten: Deze aflevering is de eerste uit een serie waarin we je meenemen langs de gebouwen én vooral de verhalen die er schuilen. Binnenkort volgen meer afleveringen en brengen we onder andere een bezoek aan de gebouwen in Randwyck en de nieuwe campus van de UM in Venlo! </w:t>
      </w:r>
    </w:p>
    <w:p>
      <w:pPr>
        <w:pStyle w:val="Normal"/>
        <w:spacing w:before="0" w:after="200"/>
        <w:rPr>
          <w:rFonts w:ascii="Calibri" w:hAnsi="Calibri"/>
        </w:rPr>
      </w:pPr>
      <w:r>
        <w:rPr>
          <w:rFonts w:cs="Segoe UI" w:ascii="Calibri" w:hAnsi="Calibri"/>
          <w:sz w:val="21"/>
          <w:szCs w:val="21"/>
          <w:shd w:fill="FFFFFF" w:val="clear"/>
          <w:lang w:val="nl-NL"/>
        </w:rPr>
        <w:t>#VanDeEuregioVoorDeEuregio</w:t>
      </w:r>
      <w:bookmarkStart w:id="0" w:name="_GoBack"/>
      <w:bookmarkEnd w:id="0"/>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Whitespacepre" w:customStyle="1">
    <w:name w:val="white-space-pre"/>
    <w:basedOn w:val="DefaultParagraphFont"/>
    <w:qFormat/>
    <w:rsid w:val="00a9672a"/>
    <w:rPr/>
  </w:style>
  <w:style w:type="character" w:styleId="InternetLink">
    <w:name w:val="Hyperlink"/>
    <w:basedOn w:val="DefaultParagraphFont"/>
    <w:uiPriority w:val="99"/>
    <w:semiHidden/>
    <w:unhideWhenUsed/>
    <w:rsid w:val="00a9672a"/>
    <w:rPr>
      <w:color w:val="0000FF"/>
      <w:u w:val="single"/>
    </w:rPr>
  </w:style>
  <w:style w:type="character" w:styleId="Visuallyhidden" w:customStyle="1">
    <w:name w:val="visually-hidden"/>
    <w:basedOn w:val="DefaultParagraphFont"/>
    <w:qFormat/>
    <w:rsid w:val="00a9672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kedin.com/feed/hashtag/?keywords=vandeeuregiovoordeeuregio&amp;highlightedUpdateUrns=urn%3Ali%3Aactivity%3A721718125138691686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LibreOffice/7.2.7.2$Windows_X86_64 LibreOffice_project/8d71d29d553c0f7dcbfa38fbfda25ee34cce99a2</Application>
  <AppVersion>15.0000</AppVersion>
  <Pages>1</Pages>
  <Words>361</Words>
  <Characters>1926</Characters>
  <CharactersWithSpaces>2287</CharactersWithSpaces>
  <Paragraphs>9</Paragraphs>
  <Company>Maasrticht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2024-07-30T14:35:00Z</dcterms:created>
  <dc:creator>Handels, Sanne (BU)</dc:creator>
  <dc:description/>
  <dc:language>nl-NL</dc:language>
  <cp:lastModifiedBy>Dionne Hendriks</cp:lastModifiedBy>
  <dcterms:modified xsi:type="dcterms:W3CDTF">2024-08-01T20:39:16Z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