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79" w:rsidRDefault="00530F79" w:rsidP="00530F79">
      <w:pPr>
        <w:rPr>
          <w:rFonts w:ascii="Calibri" w:eastAsia="Times New Roman" w:hAnsi="Calibri"/>
          <w:color w:val="000000"/>
          <w:sz w:val="20"/>
          <w:szCs w:val="20"/>
        </w:rPr>
      </w:pPr>
      <w:bookmarkStart w:id="0" w:name="_GoBack"/>
      <w:bookmarkEnd w:id="0"/>
      <w:r w:rsidRPr="00CC5AD5">
        <w:rPr>
          <w:rFonts w:ascii="Calibri" w:eastAsia="Times New Roman" w:hAnsi="Calibri"/>
          <w:noProof/>
          <w:color w:val="002060"/>
          <w:sz w:val="28"/>
          <w:szCs w:val="22"/>
          <w:lang w:val="en-GB" w:eastAsia="en-GB"/>
        </w:rPr>
        <w:drawing>
          <wp:anchor distT="0" distB="0" distL="114300" distR="114300" simplePos="0" relativeHeight="251658240" behindDoc="1" locked="0" layoutInCell="1" allowOverlap="1" wp14:anchorId="25198BC6" wp14:editId="6013E18D">
            <wp:simplePos x="0" y="0"/>
            <wp:positionH relativeFrom="column">
              <wp:posOffset>2971800</wp:posOffset>
            </wp:positionH>
            <wp:positionV relativeFrom="paragraph">
              <wp:posOffset>68580</wp:posOffset>
            </wp:positionV>
            <wp:extent cx="2839085" cy="393700"/>
            <wp:effectExtent l="0" t="0" r="0" b="6350"/>
            <wp:wrapThrough wrapText="bothSides">
              <wp:wrapPolygon edited="0">
                <wp:start x="0" y="0"/>
                <wp:lineTo x="0" y="20903"/>
                <wp:lineTo x="21450" y="20903"/>
                <wp:lineTo x="21450" y="0"/>
                <wp:lineTo x="0" y="0"/>
              </wp:wrapPolygon>
            </wp:wrapThrough>
            <wp:docPr id="61" name="Picture 61" descr="cid:Microsoft-InfoPath-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Microsoft-InfoPath-0000000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3908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5B2" w:rsidRPr="00CC5AD5">
        <w:rPr>
          <w:rStyle w:val="Strong"/>
          <w:rFonts w:ascii="Calibri" w:eastAsia="Times New Roman" w:hAnsi="Calibri"/>
          <w:color w:val="E56A05"/>
          <w:sz w:val="28"/>
          <w:szCs w:val="22"/>
        </w:rPr>
        <w:t>Statistics and M</w:t>
      </w:r>
      <w:r w:rsidRPr="00CC5AD5">
        <w:rPr>
          <w:rStyle w:val="Strong"/>
          <w:rFonts w:ascii="Calibri" w:eastAsia="Times New Roman" w:hAnsi="Calibri"/>
          <w:color w:val="E56A05"/>
          <w:sz w:val="28"/>
          <w:szCs w:val="22"/>
        </w:rPr>
        <w:t>ethodology checklist</w:t>
      </w:r>
      <w:r w:rsidRPr="00530F79">
        <w:rPr>
          <w:rFonts w:ascii="Calibri" w:eastAsia="Times New Roman" w:hAnsi="Calibri"/>
          <w:noProof/>
          <w:color w:val="002060"/>
          <w:sz w:val="22"/>
          <w:szCs w:val="22"/>
        </w:rPr>
        <w:t xml:space="preserve"> </w:t>
      </w:r>
    </w:p>
    <w:p w:rsidR="00530F79" w:rsidRDefault="00530F79" w:rsidP="00530F79">
      <w:pPr>
        <w:rPr>
          <w:rFonts w:ascii="Calibri" w:eastAsia="Times New Roman" w:hAnsi="Calibri"/>
          <w:color w:val="000000"/>
          <w:sz w:val="20"/>
          <w:szCs w:val="20"/>
        </w:rPr>
      </w:pPr>
      <w:r>
        <w:rPr>
          <w:rFonts w:ascii="Calibri" w:eastAsia="Times New Roman" w:hAnsi="Calibri"/>
          <w:color w:val="000000"/>
          <w:sz w:val="20"/>
          <w:szCs w:val="20"/>
        </w:rPr>
        <w:t> </w:t>
      </w:r>
    </w:p>
    <w:p w:rsidR="00530F79" w:rsidRDefault="00530F79" w:rsidP="00530F79">
      <w:pPr>
        <w:rPr>
          <w:rFonts w:ascii="Calibri" w:eastAsia="Times New Roman" w:hAnsi="Calibri"/>
          <w:color w:val="002060"/>
          <w:sz w:val="20"/>
          <w:szCs w:val="20"/>
        </w:rPr>
      </w:pPr>
    </w:p>
    <w:p w:rsidR="00CC36AD" w:rsidRDefault="00CC36AD" w:rsidP="00530F79">
      <w:pPr>
        <w:rPr>
          <w:rFonts w:ascii="Calibri" w:eastAsia="Times New Roman" w:hAnsi="Calibri"/>
          <w:color w:val="002060"/>
          <w:sz w:val="20"/>
          <w:szCs w:val="20"/>
        </w:rPr>
      </w:pPr>
    </w:p>
    <w:p w:rsidR="00CC36AD" w:rsidRDefault="00CC36AD" w:rsidP="00530F79">
      <w:pPr>
        <w:rPr>
          <w:rFonts w:ascii="Calibri" w:eastAsia="Times New Roman" w:hAnsi="Calibri"/>
          <w:color w:val="002060"/>
          <w:sz w:val="20"/>
          <w:szCs w:val="20"/>
        </w:rPr>
      </w:pPr>
    </w:p>
    <w:p w:rsidR="00A32188" w:rsidRDefault="00530F79" w:rsidP="00530F79">
      <w:pPr>
        <w:rPr>
          <w:rFonts w:ascii="Calibri" w:eastAsia="Times New Roman" w:hAnsi="Calibri"/>
          <w:color w:val="002060"/>
          <w:sz w:val="20"/>
          <w:szCs w:val="20"/>
        </w:rPr>
      </w:pPr>
      <w:r>
        <w:rPr>
          <w:rFonts w:ascii="Calibri" w:eastAsia="Times New Roman" w:hAnsi="Calibri"/>
          <w:color w:val="002060"/>
          <w:sz w:val="20"/>
          <w:szCs w:val="20"/>
        </w:rPr>
        <w:t>Complete the checklist below and upload it into your application. For topics you followed</w:t>
      </w:r>
      <w:r w:rsidR="006074C9">
        <w:rPr>
          <w:rFonts w:ascii="Calibri" w:eastAsia="Times New Roman" w:hAnsi="Calibri"/>
          <w:color w:val="002060"/>
          <w:sz w:val="20"/>
          <w:szCs w:val="20"/>
        </w:rPr>
        <w:t xml:space="preserve"> at a Research University level</w:t>
      </w:r>
      <w:r>
        <w:rPr>
          <w:rFonts w:ascii="Calibri" w:eastAsia="Times New Roman" w:hAnsi="Calibri"/>
          <w:color w:val="002060"/>
          <w:sz w:val="20"/>
          <w:szCs w:val="20"/>
        </w:rPr>
        <w:t xml:space="preserve">, the checklist </w:t>
      </w:r>
      <w:proofErr w:type="gramStart"/>
      <w:r>
        <w:rPr>
          <w:rFonts w:ascii="Calibri" w:eastAsia="Times New Roman" w:hAnsi="Calibri"/>
          <w:color w:val="002060"/>
          <w:sz w:val="20"/>
          <w:szCs w:val="20"/>
        </w:rPr>
        <w:t>must be completed</w:t>
      </w:r>
      <w:proofErr w:type="gramEnd"/>
      <w:r>
        <w:rPr>
          <w:rFonts w:ascii="Calibri" w:eastAsia="Times New Roman" w:hAnsi="Calibri"/>
          <w:color w:val="002060"/>
          <w:sz w:val="20"/>
          <w:szCs w:val="20"/>
        </w:rPr>
        <w:t xml:space="preserve"> with a reference to your course descriptions (last column). </w:t>
      </w:r>
    </w:p>
    <w:p w:rsidR="00530F79" w:rsidRDefault="00A32188" w:rsidP="00530F79">
      <w:pPr>
        <w:rPr>
          <w:rFonts w:ascii="Calibri" w:eastAsia="Times New Roman" w:hAnsi="Calibri"/>
          <w:color w:val="000000"/>
          <w:sz w:val="20"/>
          <w:szCs w:val="20"/>
        </w:rPr>
      </w:pPr>
      <w:r>
        <w:rPr>
          <w:rFonts w:ascii="Calibri" w:eastAsia="Times New Roman" w:hAnsi="Calibri"/>
          <w:color w:val="002060"/>
          <w:sz w:val="20"/>
          <w:szCs w:val="20"/>
        </w:rPr>
        <w:t>P</w:t>
      </w:r>
      <w:r w:rsidR="00530F79">
        <w:rPr>
          <w:rFonts w:ascii="Calibri" w:eastAsia="Times New Roman" w:hAnsi="Calibri"/>
          <w:color w:val="002060"/>
          <w:sz w:val="20"/>
          <w:szCs w:val="20"/>
        </w:rPr>
        <w:t xml:space="preserve">lease complete this form accurately! In </w:t>
      </w:r>
      <w:r w:rsidR="006074C9">
        <w:rPr>
          <w:rFonts w:ascii="Calibri" w:eastAsia="Times New Roman" w:hAnsi="Calibri"/>
          <w:color w:val="002060"/>
          <w:sz w:val="20"/>
          <w:szCs w:val="20"/>
        </w:rPr>
        <w:t>addition,</w:t>
      </w:r>
      <w:r w:rsidR="00530F79">
        <w:rPr>
          <w:rFonts w:ascii="Calibri" w:eastAsia="Times New Roman" w:hAnsi="Calibri"/>
          <w:color w:val="002060"/>
          <w:sz w:val="20"/>
          <w:szCs w:val="20"/>
        </w:rPr>
        <w:t xml:space="preserve"> you are required to upload a document that contains the official course descriptions of these courses, as provided in your</w:t>
      </w:r>
      <w:r w:rsidR="00376414">
        <w:rPr>
          <w:rFonts w:ascii="Calibri" w:eastAsia="Times New Roman" w:hAnsi="Calibri"/>
          <w:color w:val="002060"/>
          <w:sz w:val="20"/>
          <w:szCs w:val="20"/>
        </w:rPr>
        <w:t xml:space="preserve"> (Research)</w:t>
      </w:r>
      <w:r w:rsidR="00530F79">
        <w:rPr>
          <w:rFonts w:ascii="Calibri" w:eastAsia="Times New Roman" w:hAnsi="Calibri"/>
          <w:color w:val="002060"/>
          <w:sz w:val="20"/>
          <w:szCs w:val="20"/>
        </w:rPr>
        <w:t xml:space="preserve"> </w:t>
      </w:r>
      <w:r w:rsidR="00376414">
        <w:rPr>
          <w:rFonts w:ascii="Calibri" w:eastAsia="Times New Roman" w:hAnsi="Calibri"/>
          <w:color w:val="002060"/>
          <w:sz w:val="20"/>
          <w:szCs w:val="20"/>
        </w:rPr>
        <w:t>U</w:t>
      </w:r>
      <w:r w:rsidR="00530F79">
        <w:rPr>
          <w:rFonts w:ascii="Calibri" w:eastAsia="Times New Roman" w:hAnsi="Calibri"/>
          <w:color w:val="002060"/>
          <w:sz w:val="20"/>
          <w:szCs w:val="20"/>
        </w:rPr>
        <w:t>niversity’s course catalogue.</w:t>
      </w:r>
    </w:p>
    <w:p w:rsidR="00CC36AD" w:rsidRDefault="00530F79" w:rsidP="00530F79">
      <w:pPr>
        <w:rPr>
          <w:rFonts w:ascii="Calibri" w:eastAsia="Times New Roman" w:hAnsi="Calibri"/>
          <w:color w:val="000000"/>
          <w:sz w:val="20"/>
          <w:szCs w:val="20"/>
        </w:rPr>
      </w:pPr>
      <w:r>
        <w:rPr>
          <w:rFonts w:ascii="Calibri" w:eastAsia="Times New Roman" w:hAnsi="Calibri"/>
          <w:color w:val="000000"/>
          <w:sz w:val="20"/>
          <w:szCs w:val="20"/>
        </w:rPr>
        <w:t> </w:t>
      </w:r>
    </w:p>
    <w:p w:rsidR="00CC36AD" w:rsidRDefault="00CC36AD" w:rsidP="00530F79">
      <w:pPr>
        <w:rPr>
          <w:rFonts w:ascii="Calibri" w:eastAsia="Times New Roman" w:hAnsi="Calibri"/>
          <w:color w:val="000000"/>
          <w:sz w:val="20"/>
          <w:szCs w:val="20"/>
        </w:rPr>
      </w:pPr>
    </w:p>
    <w:p w:rsidR="00530F79" w:rsidRDefault="00530F79" w:rsidP="00530F79">
      <w:pPr>
        <w:rPr>
          <w:rFonts w:ascii="Calibri" w:eastAsia="Times New Roman" w:hAnsi="Calibri"/>
          <w:color w:val="002060"/>
          <w:sz w:val="20"/>
          <w:szCs w:val="20"/>
        </w:rPr>
      </w:pPr>
      <w:r>
        <w:rPr>
          <w:rStyle w:val="Strong"/>
          <w:rFonts w:ascii="Calibri" w:eastAsia="Times New Roman" w:hAnsi="Calibri"/>
          <w:color w:val="E56A05"/>
          <w:sz w:val="20"/>
          <w:szCs w:val="20"/>
        </w:rPr>
        <w:t>Please note</w:t>
      </w:r>
      <w:r>
        <w:rPr>
          <w:rStyle w:val="Strong"/>
          <w:rFonts w:ascii="Calibri" w:eastAsia="Times New Roman" w:hAnsi="Calibri"/>
          <w:color w:val="002060"/>
          <w:sz w:val="20"/>
          <w:szCs w:val="20"/>
        </w:rPr>
        <w:t xml:space="preserve">: </w:t>
      </w:r>
      <w:r>
        <w:rPr>
          <w:rFonts w:ascii="Calibri" w:eastAsia="Times New Roman" w:hAnsi="Calibri"/>
          <w:color w:val="002060"/>
          <w:sz w:val="20"/>
          <w:szCs w:val="20"/>
        </w:rPr>
        <w:t>Your application will not be processed until we have received this completed checklist.</w:t>
      </w:r>
    </w:p>
    <w:p w:rsidR="003405B2" w:rsidRDefault="003405B2" w:rsidP="00530F79">
      <w:pPr>
        <w:rPr>
          <w:rFonts w:ascii="Calibri" w:eastAsia="Times New Roman" w:hAnsi="Calibri"/>
          <w:color w:val="000000"/>
          <w:sz w:val="20"/>
          <w:szCs w:val="20"/>
        </w:rPr>
      </w:pPr>
    </w:p>
    <w:p w:rsidR="00530F79" w:rsidRDefault="00530F79" w:rsidP="00530F79">
      <w:pPr>
        <w:rPr>
          <w:rFonts w:ascii="Calibri" w:eastAsia="Times New Roman" w:hAnsi="Calibri"/>
          <w:color w:val="000000"/>
          <w:sz w:val="20"/>
          <w:szCs w:val="20"/>
        </w:rPr>
      </w:pPr>
      <w:r>
        <w:rPr>
          <w:rFonts w:ascii="Calibri" w:eastAsia="Times New Roman" w:hAnsi="Calibri"/>
          <w:color w:val="000000"/>
          <w:sz w:val="20"/>
          <w:szCs w:val="20"/>
        </w:rPr>
        <w:t> </w:t>
      </w:r>
    </w:p>
    <w:tbl>
      <w:tblPr>
        <w:tblW w:w="9405" w:type="dxa"/>
        <w:shd w:val="clear" w:color="auto" w:fill="FFFFFF"/>
        <w:tblCellMar>
          <w:left w:w="0" w:type="dxa"/>
          <w:right w:w="0" w:type="dxa"/>
        </w:tblCellMar>
        <w:tblLook w:val="04A0" w:firstRow="1" w:lastRow="0" w:firstColumn="1" w:lastColumn="0" w:noHBand="0" w:noVBand="1"/>
      </w:tblPr>
      <w:tblGrid>
        <w:gridCol w:w="673"/>
        <w:gridCol w:w="3164"/>
        <w:gridCol w:w="540"/>
        <w:gridCol w:w="765"/>
        <w:gridCol w:w="780"/>
        <w:gridCol w:w="26"/>
        <w:gridCol w:w="3457"/>
      </w:tblGrid>
      <w:tr w:rsidR="00530F79" w:rsidTr="009B1C41">
        <w:trPr>
          <w:trHeight w:val="2010"/>
        </w:trPr>
        <w:tc>
          <w:tcPr>
            <w:tcW w:w="384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jc w:val="center"/>
            </w:pPr>
            <w:r w:rsidRPr="003405B2">
              <w:t> </w:t>
            </w:r>
          </w:p>
        </w:tc>
        <w:tc>
          <w:tcPr>
            <w:tcW w:w="5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A21940" w:rsidRDefault="00530F79">
            <w:pPr>
              <w:jc w:val="center"/>
              <w:rPr>
                <w:rFonts w:ascii="Calibri" w:eastAsia="Times New Roman" w:hAnsi="Calibri"/>
                <w:sz w:val="19"/>
                <w:szCs w:val="19"/>
              </w:rPr>
            </w:pPr>
            <w:r w:rsidRPr="00A21940">
              <w:rPr>
                <w:rFonts w:ascii="Calibri" w:eastAsia="Times New Roman" w:hAnsi="Calibri"/>
                <w:sz w:val="19"/>
                <w:szCs w:val="19"/>
              </w:rPr>
              <w:t xml:space="preserve">I have </w:t>
            </w:r>
            <w:r w:rsidRPr="00A21940">
              <w:rPr>
                <w:rStyle w:val="Strong"/>
                <w:rFonts w:ascii="Calibri" w:eastAsia="Times New Roman" w:hAnsi="Calibri"/>
                <w:sz w:val="19"/>
                <w:szCs w:val="19"/>
              </w:rPr>
              <w:t xml:space="preserve">not </w:t>
            </w:r>
            <w:r w:rsidRPr="00A21940">
              <w:rPr>
                <w:rFonts w:ascii="Calibri" w:eastAsia="Times New Roman" w:hAnsi="Calibri"/>
                <w:sz w:val="19"/>
                <w:szCs w:val="19"/>
              </w:rPr>
              <w:t>heard about this topic</w:t>
            </w:r>
          </w:p>
        </w:tc>
        <w:tc>
          <w:tcPr>
            <w:tcW w:w="7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A21940" w:rsidRDefault="00530F79">
            <w:pPr>
              <w:jc w:val="center"/>
              <w:rPr>
                <w:rFonts w:ascii="Calibri" w:eastAsia="Times New Roman" w:hAnsi="Calibri"/>
                <w:sz w:val="19"/>
                <w:szCs w:val="19"/>
              </w:rPr>
            </w:pPr>
            <w:r w:rsidRPr="00A21940">
              <w:rPr>
                <w:rFonts w:ascii="Calibri" w:eastAsia="Times New Roman" w:hAnsi="Calibri"/>
                <w:sz w:val="19"/>
                <w:szCs w:val="19"/>
              </w:rPr>
              <w:t>I have heard about this topic, but I do not know the specifics </w:t>
            </w:r>
          </w:p>
        </w:tc>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A21940" w:rsidRDefault="00530F79">
            <w:pPr>
              <w:jc w:val="center"/>
              <w:rPr>
                <w:rFonts w:ascii="Calibri" w:eastAsia="Times New Roman" w:hAnsi="Calibri"/>
                <w:sz w:val="19"/>
                <w:szCs w:val="19"/>
              </w:rPr>
            </w:pPr>
            <w:r w:rsidRPr="00A21940">
              <w:rPr>
                <w:rFonts w:ascii="Calibri" w:eastAsia="Times New Roman" w:hAnsi="Calibri"/>
                <w:sz w:val="19"/>
                <w:szCs w:val="19"/>
              </w:rPr>
              <w:t>I attended and passed a course in which this topic was covered</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Pr="00A21940" w:rsidRDefault="00530F79">
            <w:pPr>
              <w:jc w:val="center"/>
              <w:rPr>
                <w:rFonts w:ascii="Calibri" w:eastAsia="Times New Roman" w:hAnsi="Calibri"/>
                <w:sz w:val="19"/>
                <w:szCs w:val="19"/>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A21940" w:rsidRDefault="00530F79">
            <w:pPr>
              <w:jc w:val="center"/>
              <w:rPr>
                <w:rFonts w:ascii="Calibri" w:eastAsia="Times New Roman" w:hAnsi="Calibri"/>
                <w:sz w:val="19"/>
                <w:szCs w:val="19"/>
              </w:rPr>
            </w:pPr>
            <w:r w:rsidRPr="00A21940">
              <w:rPr>
                <w:rFonts w:ascii="Calibri" w:eastAsia="Times New Roman" w:hAnsi="Calibri"/>
                <w:sz w:val="19"/>
                <w:szCs w:val="19"/>
              </w:rPr>
              <w:t>If you took a course in which this topic was covered, please add the name (not the code) of the course as it appears on your Transcript of Records.</w:t>
            </w: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1F7CB7">
            <w:pPr>
              <w:pStyle w:val="ListParagraph"/>
              <w:numPr>
                <w:ilvl w:val="0"/>
                <w:numId w:val="3"/>
              </w:numPr>
              <w:tabs>
                <w:tab w:val="left" w:pos="152"/>
                <w:tab w:val="left" w:pos="336"/>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Variable</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Hypothesis</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Measurement level of a variable</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Experimental design</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Quasi-experimental design</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r>
      <w:tr w:rsidR="00530F79" w:rsidTr="009B1C41">
        <w:trPr>
          <w:trHeight w:val="450"/>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Non-experimental design</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Longitudinal design</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Cross-sectional design</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r>
      <w:tr w:rsidR="00530F79" w:rsidTr="009B1C41">
        <w:trPr>
          <w:trHeight w:val="450"/>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Randomization/random assignment</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jc w:val="cente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Sampling procedures</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0"/>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Validity of measurement</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0"/>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Reliability of measurement</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Estimation and interpretation of Cronbach's alpha</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Descriptive statistics (e.g., mean, standard deviation, etc.)</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xml:space="preserve"> Pearson's </w:t>
            </w:r>
            <w:r w:rsidRPr="003405B2">
              <w:rPr>
                <w:rStyle w:val="Emphasis"/>
                <w:rFonts w:ascii="Calibri" w:eastAsia="Times New Roman" w:hAnsi="Calibri"/>
                <w:sz w:val="20"/>
                <w:szCs w:val="20"/>
              </w:rPr>
              <w:t>r</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Hypothesis testing and confidence intervals</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Type I error and Type II error</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Multiple regression analysis</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Logistic regression</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Independent samples t-test</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Paired samples t-test</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0"/>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MANOVA</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ANOVA within subjects (WS) (1-way, 2-way)</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ANOVA between subjects (BS) (1-way, 2-way)</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E7154F">
            <w:pPr>
              <w:rPr>
                <w:rFonts w:ascii="Calibri" w:eastAsia="Times New Roman" w:hAnsi="Calibri"/>
                <w:sz w:val="20"/>
                <w:szCs w:val="20"/>
              </w:rPr>
            </w:pPr>
            <w:r w:rsidRPr="003405B2">
              <w:rPr>
                <w:rFonts w:ascii="Calibri" w:eastAsia="Times New Roman" w:hAnsi="Calibri"/>
                <w:sz w:val="20"/>
                <w:szCs w:val="20"/>
              </w:rPr>
              <w:t xml:space="preserve"> Mixed </w:t>
            </w:r>
            <w:r w:rsidR="00E7154F">
              <w:rPr>
                <w:rFonts w:ascii="Calibri" w:eastAsia="Times New Roman" w:hAnsi="Calibri"/>
                <w:sz w:val="20"/>
                <w:szCs w:val="20"/>
              </w:rPr>
              <w:t>W</w:t>
            </w:r>
            <w:r w:rsidRPr="003405B2">
              <w:rPr>
                <w:rFonts w:ascii="Calibri" w:eastAsia="Times New Roman" w:hAnsi="Calibri"/>
                <w:sz w:val="20"/>
                <w:szCs w:val="20"/>
              </w:rPr>
              <w:t>S/</w:t>
            </w:r>
            <w:r w:rsidR="00E7154F">
              <w:rPr>
                <w:rFonts w:ascii="Calibri" w:eastAsia="Times New Roman" w:hAnsi="Calibri"/>
                <w:sz w:val="20"/>
                <w:szCs w:val="20"/>
              </w:rPr>
              <w:t>B</w:t>
            </w:r>
            <w:r w:rsidRPr="003405B2">
              <w:rPr>
                <w:rFonts w:ascii="Calibri" w:eastAsia="Times New Roman" w:hAnsi="Calibri"/>
                <w:sz w:val="20"/>
                <w:szCs w:val="20"/>
              </w:rPr>
              <w:t>S designs</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Analysis of Covariance (ANCOVA)</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0"/>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Dummy variables</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Interaction / moderation</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r>
      <w:tr w:rsidR="00530F79" w:rsidTr="009B1C41">
        <w:trPr>
          <w:trHeight w:val="454"/>
        </w:trPr>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rsidP="00530F79">
            <w:pPr>
              <w:pStyle w:val="ListParagraph"/>
              <w:numPr>
                <w:ilvl w:val="0"/>
                <w:numId w:val="3"/>
              </w:numPr>
              <w:tabs>
                <w:tab w:val="left" w:pos="152"/>
                <w:tab w:val="left" w:pos="496"/>
              </w:tabs>
              <w:rPr>
                <w:rFonts w:asciiTheme="minorHAnsi" w:eastAsia="Times New Roman" w:hAnsiTheme="minorHAnsi"/>
                <w:sz w:val="20"/>
                <w:szCs w:val="20"/>
              </w:rPr>
            </w:pPr>
          </w:p>
        </w:tc>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Pr="003405B2" w:rsidRDefault="00530F79">
            <w:pPr>
              <w:rPr>
                <w:rFonts w:ascii="Calibri" w:eastAsia="Times New Roman" w:hAnsi="Calibri"/>
                <w:sz w:val="20"/>
                <w:szCs w:val="20"/>
              </w:rPr>
            </w:pPr>
            <w:r w:rsidRPr="003405B2">
              <w:rPr>
                <w:rFonts w:ascii="Calibri" w:eastAsia="Times New Roman" w:hAnsi="Calibri"/>
                <w:sz w:val="20"/>
                <w:szCs w:val="20"/>
              </w:rPr>
              <w:t> Mediation</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65" w:type="dxa"/>
            <w:tcBorders>
              <w:top w:val="single" w:sz="8" w:space="0" w:color="auto"/>
              <w:left w:val="nil"/>
              <w:bottom w:val="single" w:sz="8" w:space="0" w:color="auto"/>
              <w:right w:val="nil"/>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780" w:type="dxa"/>
            <w:tcBorders>
              <w:top w:val="single" w:sz="8" w:space="0" w:color="auto"/>
              <w:left w:val="nil"/>
              <w:bottom w:val="single" w:sz="8" w:space="0" w:color="auto"/>
              <w:right w:val="single" w:sz="8" w:space="0" w:color="auto"/>
            </w:tcBorders>
            <w:shd w:val="clear" w:color="auto" w:fill="FFFFFF"/>
            <w:vAlign w:val="center"/>
            <w:hideMark/>
          </w:tcPr>
          <w:p w:rsidR="00530F79" w:rsidRDefault="00530F79" w:rsidP="001F7CB7">
            <w:pPr>
              <w:jc w:val="center"/>
              <w:rPr>
                <w:rFonts w:ascii="Calibri" w:eastAsia="Times New Roman" w:hAnsi="Calibri"/>
                <w:color w:val="000000"/>
                <w:sz w:val="20"/>
                <w:szCs w:val="20"/>
              </w:rPr>
            </w:pPr>
            <w:r>
              <w:rPr>
                <w:rFonts w:ascii="Wingdings" w:eastAsia="Times New Roman" w:hAnsi="Wingdings"/>
                <w:color w:val="002060"/>
                <w:sz w:val="27"/>
                <w:szCs w:val="27"/>
              </w:rPr>
              <w:t></w:t>
            </w:r>
          </w:p>
        </w:tc>
        <w:tc>
          <w:tcPr>
            <w:tcW w:w="20" w:type="dxa"/>
            <w:tcBorders>
              <w:top w:val="single" w:sz="8" w:space="0" w:color="auto"/>
              <w:left w:val="single" w:sz="8" w:space="0" w:color="auto"/>
              <w:bottom w:val="single" w:sz="8" w:space="0" w:color="auto"/>
              <w:right w:val="single" w:sz="8" w:space="0" w:color="auto"/>
            </w:tcBorders>
            <w:shd w:val="clear" w:color="auto" w:fill="FFFFFF"/>
            <w:vAlign w:val="center"/>
          </w:tcPr>
          <w:p w:rsidR="00530F79" w:rsidRDefault="00530F79">
            <w:pPr>
              <w:rPr>
                <w:rFonts w:ascii="Calibri" w:eastAsia="Times New Roman" w:hAnsi="Calibri"/>
                <w:color w:val="000000"/>
                <w:sz w:val="20"/>
                <w:szCs w:val="20"/>
              </w:rPr>
            </w:pPr>
          </w:p>
        </w:tc>
        <w:tc>
          <w:tcPr>
            <w:tcW w:w="34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30F79" w:rsidRDefault="00530F79">
            <w:pPr>
              <w:rPr>
                <w:rFonts w:ascii="Calibri" w:eastAsia="Times New Roman" w:hAnsi="Calibri"/>
                <w:color w:val="000000"/>
                <w:sz w:val="20"/>
                <w:szCs w:val="20"/>
              </w:rPr>
            </w:pPr>
          </w:p>
        </w:tc>
      </w:tr>
    </w:tbl>
    <w:p w:rsidR="00530F79" w:rsidRDefault="00530F79" w:rsidP="00530F79">
      <w:pPr>
        <w:rPr>
          <w:rFonts w:ascii="Calibri" w:eastAsia="Times New Roman" w:hAnsi="Calibri"/>
          <w:color w:val="000000"/>
          <w:sz w:val="20"/>
          <w:szCs w:val="20"/>
        </w:rPr>
      </w:pPr>
      <w:r>
        <w:rPr>
          <w:rFonts w:ascii="Calibri" w:eastAsia="Times New Roman" w:hAnsi="Calibri"/>
          <w:color w:val="000000"/>
          <w:sz w:val="20"/>
          <w:szCs w:val="20"/>
        </w:rPr>
        <w:t> </w:t>
      </w:r>
    </w:p>
    <w:p w:rsidR="003405B2" w:rsidRDefault="003405B2" w:rsidP="00530F79">
      <w:pPr>
        <w:rPr>
          <w:rFonts w:ascii="Calibri" w:eastAsia="Times New Roman" w:hAnsi="Calibri"/>
          <w:color w:val="002060"/>
          <w:sz w:val="22"/>
          <w:szCs w:val="22"/>
        </w:rPr>
      </w:pPr>
    </w:p>
    <w:p w:rsidR="00530F79" w:rsidRDefault="00530F79" w:rsidP="00530F79">
      <w:pPr>
        <w:rPr>
          <w:rFonts w:ascii="Calibri" w:eastAsia="Times New Roman" w:hAnsi="Calibri"/>
          <w:color w:val="000000"/>
          <w:sz w:val="20"/>
          <w:szCs w:val="20"/>
        </w:rPr>
      </w:pPr>
      <w:r>
        <w:rPr>
          <w:rFonts w:ascii="Calibri" w:eastAsia="Times New Roman" w:hAnsi="Calibri"/>
          <w:color w:val="002060"/>
          <w:sz w:val="22"/>
          <w:szCs w:val="22"/>
        </w:rPr>
        <w:lastRenderedPageBreak/>
        <w:t xml:space="preserve">Please type your name below. </w:t>
      </w:r>
      <w:r>
        <w:rPr>
          <w:rStyle w:val="Strong"/>
          <w:rFonts w:ascii="Calibri" w:eastAsia="Times New Roman" w:hAnsi="Calibri"/>
          <w:color w:val="E56A05"/>
          <w:sz w:val="22"/>
          <w:szCs w:val="22"/>
        </w:rPr>
        <w:t>By doing so, you are confirming that you have completed this checklist correctly</w:t>
      </w:r>
      <w:r>
        <w:rPr>
          <w:rStyle w:val="Strong"/>
          <w:rFonts w:ascii="Calibri" w:eastAsia="Times New Roman" w:hAnsi="Calibri"/>
          <w:color w:val="002060"/>
          <w:sz w:val="22"/>
          <w:szCs w:val="22"/>
        </w:rPr>
        <w:t xml:space="preserve">. </w:t>
      </w:r>
      <w:r>
        <w:rPr>
          <w:rFonts w:ascii="Calibri" w:eastAsia="Times New Roman" w:hAnsi="Calibri"/>
          <w:color w:val="002060"/>
          <w:sz w:val="22"/>
          <w:szCs w:val="22"/>
        </w:rPr>
        <w:t>If you are admitted to one of our programmes based on the information completed above, and you have not completed it correctly, your study progress will be delayed. It is therefore your responsibility to ensure that the information is correct.</w:t>
      </w:r>
    </w:p>
    <w:p w:rsidR="00530F79" w:rsidRDefault="00530F79" w:rsidP="00530F79">
      <w:r>
        <w:t> </w:t>
      </w:r>
    </w:p>
    <w:p w:rsidR="00CC36AD" w:rsidRDefault="00CC36AD" w:rsidP="00530F79"/>
    <w:p w:rsidR="00530F79" w:rsidRDefault="00530F79" w:rsidP="00530F79">
      <w:r>
        <w:t> </w:t>
      </w:r>
    </w:p>
    <w:p w:rsidR="00530F79" w:rsidRDefault="00530F79" w:rsidP="00530F79">
      <w:pPr>
        <w:rPr>
          <w:rFonts w:ascii="Calibri" w:eastAsia="Times New Roman" w:hAnsi="Calibri"/>
          <w:color w:val="E56A05"/>
          <w:sz w:val="22"/>
          <w:szCs w:val="22"/>
        </w:rPr>
      </w:pPr>
      <w:r>
        <w:rPr>
          <w:rStyle w:val="Strong"/>
          <w:rFonts w:ascii="Calibri" w:eastAsia="Times New Roman" w:hAnsi="Calibri"/>
          <w:color w:val="E56A05"/>
          <w:sz w:val="22"/>
          <w:szCs w:val="22"/>
        </w:rPr>
        <w:t>Name</w:t>
      </w:r>
      <w:r>
        <w:rPr>
          <w:rFonts w:ascii="Calibri" w:eastAsia="Times New Roman" w:hAnsi="Calibri"/>
          <w:color w:val="002060"/>
          <w:sz w:val="22"/>
          <w:szCs w:val="22"/>
        </w:rPr>
        <w:t xml:space="preserve">:  </w:t>
      </w:r>
      <w:r w:rsidR="00CC5AD5">
        <w:rPr>
          <w:rFonts w:ascii="Calibri" w:eastAsia="Times New Roman" w:hAnsi="Calibri"/>
          <w:color w:val="002060"/>
          <w:sz w:val="22"/>
          <w:szCs w:val="22"/>
        </w:rPr>
        <w:t xml:space="preserve"> </w:t>
      </w:r>
      <w:r>
        <w:rPr>
          <w:rFonts w:ascii="Calibri" w:eastAsia="Times New Roman" w:hAnsi="Calibri"/>
          <w:noProof/>
          <w:color w:val="002060"/>
          <w:sz w:val="22"/>
          <w:szCs w:val="22"/>
          <w:lang w:val="en-GB" w:eastAsia="en-GB"/>
        </w:rPr>
        <mc:AlternateContent>
          <mc:Choice Requires="wps">
            <w:drawing>
              <wp:inline distT="0" distB="0" distL="0" distR="0" wp14:anchorId="60347724" wp14:editId="57CB9C9C">
                <wp:extent cx="3265805" cy="212725"/>
                <wp:effectExtent l="9525" t="9525" r="1079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212725"/>
                        </a:xfrm>
                        <a:prstGeom prst="rect">
                          <a:avLst/>
                        </a:prstGeom>
                        <a:solidFill>
                          <a:srgbClr val="FDD9B5"/>
                        </a:solidFill>
                        <a:ln w="12700">
                          <a:solidFill>
                            <a:srgbClr val="002060"/>
                          </a:solidFill>
                          <a:miter lim="800000"/>
                          <a:headEnd/>
                          <a:tailEnd/>
                        </a:ln>
                      </wps:spPr>
                      <wps:txbx>
                        <w:txbxContent>
                          <w:p w:rsidR="00530F79" w:rsidRDefault="00530F79" w:rsidP="00530F79">
                            <w:pPr>
                              <w:rPr>
                                <w:rFonts w:ascii="Calibri" w:eastAsia="Times New Roman" w:hAnsi="Calibri"/>
                                <w:b/>
                                <w:bCs/>
                                <w:color w:val="E56A05"/>
                              </w:rPr>
                            </w:pPr>
                          </w:p>
                        </w:txbxContent>
                      </wps:txbx>
                      <wps:bodyPr rot="0" vert="horz" wrap="square" lIns="9525" tIns="9525" rIns="9525" bIns="9525" anchor="t" anchorCtr="0" upright="1">
                        <a:spAutoFit/>
                      </wps:bodyPr>
                    </wps:wsp>
                  </a:graphicData>
                </a:graphic>
              </wp:inline>
            </w:drawing>
          </mc:Choice>
          <mc:Fallback>
            <w:pict>
              <v:shapetype w14:anchorId="60347724" id="_x0000_t202" coordsize="21600,21600" o:spt="202" path="m,l,21600r21600,l21600,xe">
                <v:stroke joinstyle="miter"/>
                <v:path gradientshapeok="t" o:connecttype="rect"/>
              </v:shapetype>
              <v:shape id="Text Box 2" o:spid="_x0000_s1026" type="#_x0000_t202" style="width:257.1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" fillcolor="#fdd9b5" strokecolor="#002060" strokeweight="1pt">
                <v:textbox style="mso-fit-shape-to-text:t" inset=".75pt,.75pt,.75pt,.75pt">
                  <w:txbxContent>
                    <w:p w:rsidR="00530F79" w:rsidRDefault="00530F79" w:rsidP="00530F79">
                      <w:pPr>
                        <w:rPr>
                          <w:rFonts w:ascii="Calibri" w:eastAsia="Times New Roman" w:hAnsi="Calibri"/>
                          <w:b/>
                          <w:bCs/>
                          <w:color w:val="E56A05"/>
                        </w:rPr>
                      </w:pPr>
                    </w:p>
                  </w:txbxContent>
                </v:textbox>
                <w10:anchorlock/>
              </v:shape>
            </w:pict>
          </mc:Fallback>
        </mc:AlternateContent>
      </w:r>
    </w:p>
    <w:p w:rsidR="00530F79" w:rsidRDefault="00530F79" w:rsidP="00530F79">
      <w:r>
        <w:t> </w:t>
      </w:r>
    </w:p>
    <w:p w:rsidR="0059428D" w:rsidRDefault="00530F79" w:rsidP="00530F79">
      <w:r>
        <w:rPr>
          <w:rFonts w:ascii="Calibri" w:eastAsia="Times New Roman" w:hAnsi="Calibri"/>
          <w:noProof/>
          <w:color w:val="002060"/>
          <w:sz w:val="22"/>
          <w:szCs w:val="22"/>
          <w:lang w:val="en-GB" w:eastAsia="en-GB"/>
        </w:rPr>
        <w:drawing>
          <wp:anchor distT="0" distB="0" distL="114300" distR="114300" simplePos="0" relativeHeight="251659264" behindDoc="1" locked="0" layoutInCell="1" allowOverlap="1" wp14:anchorId="3943E22A" wp14:editId="7C4848C2">
            <wp:simplePos x="0" y="0"/>
            <wp:positionH relativeFrom="column">
              <wp:posOffset>2972435</wp:posOffset>
            </wp:positionH>
            <wp:positionV relativeFrom="paragraph">
              <wp:posOffset>1204595</wp:posOffset>
            </wp:positionV>
            <wp:extent cx="2839085" cy="393700"/>
            <wp:effectExtent l="0" t="0" r="0" b="6350"/>
            <wp:wrapThrough wrapText="bothSides">
              <wp:wrapPolygon edited="0">
                <wp:start x="0" y="0"/>
                <wp:lineTo x="0" y="20903"/>
                <wp:lineTo x="21450" y="20903"/>
                <wp:lineTo x="21450" y="0"/>
                <wp:lineTo x="0" y="0"/>
              </wp:wrapPolygon>
            </wp:wrapThrough>
            <wp:docPr id="1" name="Picture 1" descr="cid:Microsoft-InfoPath-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Microsoft-InfoPath-0000000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39085" cy="393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9428D" w:rsidSect="00F716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C5DAA"/>
    <w:multiLevelType w:val="hybridMultilevel"/>
    <w:tmpl w:val="0DE2F5D6"/>
    <w:lvl w:ilvl="0" w:tplc="E0F48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706B61"/>
    <w:multiLevelType w:val="hybridMultilevel"/>
    <w:tmpl w:val="5780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B4BF5"/>
    <w:multiLevelType w:val="hybridMultilevel"/>
    <w:tmpl w:val="9490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xNDM2szQ2tbS0MDBV0lEKTi0uzszPAykwrAUAKNylHCwAAAA="/>
  </w:docVars>
  <w:rsids>
    <w:rsidRoot w:val="00530F79"/>
    <w:rsid w:val="001F7CB7"/>
    <w:rsid w:val="003405B2"/>
    <w:rsid w:val="00376414"/>
    <w:rsid w:val="004C7BB5"/>
    <w:rsid w:val="00530F79"/>
    <w:rsid w:val="006074C9"/>
    <w:rsid w:val="007F7294"/>
    <w:rsid w:val="009B1C41"/>
    <w:rsid w:val="009F3FC8"/>
    <w:rsid w:val="00A21940"/>
    <w:rsid w:val="00A32188"/>
    <w:rsid w:val="00AB2503"/>
    <w:rsid w:val="00BE46C7"/>
    <w:rsid w:val="00CC36AD"/>
    <w:rsid w:val="00CC5AD5"/>
    <w:rsid w:val="00D379AF"/>
    <w:rsid w:val="00D54F3E"/>
    <w:rsid w:val="00E7154F"/>
    <w:rsid w:val="00F7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8E64D-45AD-4BC8-ACCA-D66CB29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0F79"/>
    <w:rPr>
      <w:b/>
      <w:bCs/>
    </w:rPr>
  </w:style>
  <w:style w:type="character" w:styleId="Emphasis">
    <w:name w:val="Emphasis"/>
    <w:basedOn w:val="DefaultParagraphFont"/>
    <w:uiPriority w:val="20"/>
    <w:qFormat/>
    <w:rsid w:val="00530F79"/>
    <w:rPr>
      <w:i/>
      <w:iCs/>
    </w:rPr>
  </w:style>
  <w:style w:type="paragraph" w:styleId="BalloonText">
    <w:name w:val="Balloon Text"/>
    <w:basedOn w:val="Normal"/>
    <w:link w:val="BalloonTextChar"/>
    <w:uiPriority w:val="99"/>
    <w:semiHidden/>
    <w:unhideWhenUsed/>
    <w:rsid w:val="00530F79"/>
    <w:rPr>
      <w:rFonts w:ascii="Tahoma" w:hAnsi="Tahoma" w:cs="Tahoma"/>
      <w:sz w:val="16"/>
      <w:szCs w:val="16"/>
    </w:rPr>
  </w:style>
  <w:style w:type="character" w:customStyle="1" w:styleId="BalloonTextChar">
    <w:name w:val="Balloon Text Char"/>
    <w:basedOn w:val="DefaultParagraphFont"/>
    <w:link w:val="BalloonText"/>
    <w:uiPriority w:val="99"/>
    <w:semiHidden/>
    <w:rsid w:val="00530F79"/>
    <w:rPr>
      <w:rFonts w:ascii="Tahoma" w:hAnsi="Tahoma" w:cs="Tahoma"/>
      <w:sz w:val="16"/>
      <w:szCs w:val="16"/>
    </w:rPr>
  </w:style>
  <w:style w:type="paragraph" w:styleId="ListParagraph">
    <w:name w:val="List Paragraph"/>
    <w:basedOn w:val="Normal"/>
    <w:uiPriority w:val="34"/>
    <w:qFormat/>
    <w:rsid w:val="0053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76703">
      <w:bodyDiv w:val="1"/>
      <w:marLeft w:val="0"/>
      <w:marRight w:val="0"/>
      <w:marTop w:val="0"/>
      <w:marBottom w:val="0"/>
      <w:divBdr>
        <w:top w:val="none" w:sz="0" w:space="0" w:color="auto"/>
        <w:left w:val="none" w:sz="0" w:space="0" w:color="auto"/>
        <w:bottom w:val="none" w:sz="0" w:space="0" w:color="auto"/>
        <w:right w:val="none" w:sz="0" w:space="0" w:color="auto"/>
      </w:divBdr>
    </w:div>
    <w:div w:id="15327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Microsoft-InfoPath-0000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A275-055C-483E-832D-6F609ACF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Loosveld Lianne (PSYCHOLOGY)</dc:creator>
  <cp:lastModifiedBy>Been Marin (PSYCHOLOGY)</cp:lastModifiedBy>
  <cp:revision>2</cp:revision>
  <cp:lastPrinted>2015-01-28T15:19:00Z</cp:lastPrinted>
  <dcterms:created xsi:type="dcterms:W3CDTF">2022-09-01T11:44:00Z</dcterms:created>
  <dcterms:modified xsi:type="dcterms:W3CDTF">2022-09-01T11:44:00Z</dcterms:modified>
</cp:coreProperties>
</file>